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55B" w:rsidRDefault="005C755B" w:rsidP="005C755B">
      <w:pPr>
        <w:pStyle w:val="Teksttreci30"/>
        <w:shd w:val="clear" w:color="auto" w:fill="auto"/>
        <w:spacing w:after="104" w:line="260" w:lineRule="exact"/>
        <w:ind w:left="40"/>
        <w:rPr>
          <w:b/>
          <w:color w:val="000000"/>
          <w:sz w:val="24"/>
          <w:szCs w:val="24"/>
        </w:rPr>
      </w:pPr>
    </w:p>
    <w:p w:rsidR="005C755B" w:rsidRDefault="005C755B" w:rsidP="005C755B">
      <w:pPr>
        <w:pStyle w:val="Teksttreci30"/>
        <w:shd w:val="clear" w:color="auto" w:fill="auto"/>
        <w:spacing w:after="104" w:line="260" w:lineRule="exact"/>
        <w:ind w:left="40"/>
        <w:rPr>
          <w:b/>
          <w:color w:val="000000"/>
          <w:sz w:val="24"/>
          <w:szCs w:val="24"/>
        </w:rPr>
      </w:pPr>
    </w:p>
    <w:p w:rsidR="005C755B" w:rsidRDefault="005C755B" w:rsidP="005C755B">
      <w:pPr>
        <w:pStyle w:val="Teksttreci30"/>
        <w:shd w:val="clear" w:color="auto" w:fill="auto"/>
        <w:spacing w:after="104" w:line="260" w:lineRule="exact"/>
        <w:ind w:left="40"/>
        <w:rPr>
          <w:b/>
          <w:color w:val="000000"/>
          <w:sz w:val="24"/>
          <w:szCs w:val="24"/>
        </w:rPr>
      </w:pPr>
    </w:p>
    <w:p w:rsidR="005C755B" w:rsidRDefault="005C755B" w:rsidP="005C755B">
      <w:pPr>
        <w:pStyle w:val="Teksttreci30"/>
        <w:shd w:val="clear" w:color="auto" w:fill="auto"/>
        <w:spacing w:after="104" w:line="260" w:lineRule="exact"/>
        <w:ind w:left="40"/>
        <w:rPr>
          <w:b/>
          <w:color w:val="000000"/>
          <w:sz w:val="24"/>
          <w:szCs w:val="24"/>
        </w:rPr>
      </w:pPr>
    </w:p>
    <w:p w:rsidR="005C755B" w:rsidRDefault="005C755B" w:rsidP="005C755B">
      <w:pPr>
        <w:pStyle w:val="Teksttreci30"/>
        <w:shd w:val="clear" w:color="auto" w:fill="auto"/>
        <w:spacing w:after="104" w:line="260" w:lineRule="exact"/>
        <w:ind w:left="40"/>
        <w:rPr>
          <w:b/>
          <w:color w:val="000000"/>
          <w:sz w:val="24"/>
          <w:szCs w:val="24"/>
        </w:rPr>
      </w:pPr>
    </w:p>
    <w:p w:rsidR="005C755B" w:rsidRDefault="005C755B" w:rsidP="005C755B">
      <w:pPr>
        <w:pStyle w:val="Teksttreci30"/>
        <w:shd w:val="clear" w:color="auto" w:fill="auto"/>
        <w:spacing w:after="104" w:line="260" w:lineRule="exact"/>
        <w:ind w:left="40"/>
        <w:rPr>
          <w:b/>
          <w:color w:val="000000"/>
          <w:sz w:val="24"/>
          <w:szCs w:val="24"/>
        </w:rPr>
      </w:pPr>
    </w:p>
    <w:p w:rsidR="005C755B" w:rsidRDefault="005C755B" w:rsidP="005C755B">
      <w:pPr>
        <w:pStyle w:val="Teksttreci30"/>
        <w:shd w:val="clear" w:color="auto" w:fill="auto"/>
        <w:spacing w:after="104" w:line="260" w:lineRule="exact"/>
        <w:ind w:left="40"/>
        <w:rPr>
          <w:b/>
          <w:color w:val="000000"/>
          <w:sz w:val="24"/>
          <w:szCs w:val="24"/>
        </w:rPr>
      </w:pPr>
    </w:p>
    <w:p w:rsidR="005C755B" w:rsidRPr="00EB6155" w:rsidRDefault="005C755B" w:rsidP="005C755B">
      <w:pPr>
        <w:pStyle w:val="Teksttreci30"/>
        <w:shd w:val="clear" w:color="auto" w:fill="auto"/>
        <w:spacing w:after="104" w:line="260" w:lineRule="exact"/>
        <w:ind w:left="4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C755B" w:rsidRPr="00EB6155" w:rsidRDefault="005C755B" w:rsidP="005C755B">
      <w:pPr>
        <w:pStyle w:val="Teksttreci30"/>
        <w:shd w:val="clear" w:color="auto" w:fill="auto"/>
        <w:spacing w:after="104" w:line="260" w:lineRule="exact"/>
        <w:ind w:left="4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C755B" w:rsidRPr="00EB6155" w:rsidRDefault="005C755B" w:rsidP="005C755B">
      <w:pPr>
        <w:pStyle w:val="Teksttreci30"/>
        <w:shd w:val="clear" w:color="auto" w:fill="auto"/>
        <w:spacing w:after="104" w:line="260" w:lineRule="exact"/>
        <w:ind w:left="4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B615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ZAPYTANIE OFERTOWE </w:t>
      </w:r>
    </w:p>
    <w:p w:rsidR="00C21D15" w:rsidRPr="00C21D15" w:rsidRDefault="005C755B" w:rsidP="00C21D1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1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na realizację zadania </w:t>
      </w:r>
      <w:r w:rsidRPr="00EB615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21D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pn. </w:t>
      </w:r>
      <w:r w:rsidR="00C21D15" w:rsidRPr="00C21D15">
        <w:rPr>
          <w:rFonts w:ascii="Times New Roman" w:hAnsi="Times New Roman" w:cs="Times New Roman"/>
          <w:b/>
          <w:sz w:val="28"/>
          <w:szCs w:val="28"/>
        </w:rPr>
        <w:t>„Usuwanie wyrobów zawierających azbest z terenu gminy Tyczyn”</w:t>
      </w:r>
    </w:p>
    <w:p w:rsidR="005C755B" w:rsidRPr="00EB6155" w:rsidRDefault="005C755B" w:rsidP="005C755B">
      <w:pPr>
        <w:pStyle w:val="Teksttreci30"/>
        <w:shd w:val="clear" w:color="auto" w:fill="auto"/>
        <w:spacing w:after="104" w:line="360" w:lineRule="auto"/>
        <w:ind w:left="4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C755B" w:rsidRPr="00EB6155" w:rsidRDefault="005C755B" w:rsidP="005C755B">
      <w:pPr>
        <w:pStyle w:val="Teksttreci20"/>
        <w:shd w:val="clear" w:color="auto" w:fill="auto"/>
        <w:spacing w:before="0" w:after="0" w:line="360" w:lineRule="auto"/>
        <w:ind w:right="6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5C755B" w:rsidRDefault="005C755B" w:rsidP="005C755B">
      <w:pPr>
        <w:pStyle w:val="Teksttreci20"/>
        <w:shd w:val="clear" w:color="auto" w:fill="auto"/>
        <w:spacing w:before="0" w:after="0" w:line="360" w:lineRule="auto"/>
        <w:ind w:right="60" w:firstLine="0"/>
        <w:jc w:val="left"/>
        <w:rPr>
          <w:color w:val="000000"/>
          <w:sz w:val="28"/>
          <w:szCs w:val="28"/>
        </w:rPr>
      </w:pPr>
    </w:p>
    <w:p w:rsidR="005C755B" w:rsidRDefault="005C755B" w:rsidP="005C755B">
      <w:pPr>
        <w:pStyle w:val="Teksttreci20"/>
        <w:shd w:val="clear" w:color="auto" w:fill="auto"/>
        <w:spacing w:before="0" w:after="0" w:line="360" w:lineRule="auto"/>
        <w:ind w:right="60" w:firstLine="0"/>
        <w:jc w:val="left"/>
        <w:rPr>
          <w:color w:val="000000"/>
          <w:sz w:val="28"/>
          <w:szCs w:val="28"/>
        </w:rPr>
      </w:pPr>
    </w:p>
    <w:p w:rsidR="005C755B" w:rsidRDefault="005C755B" w:rsidP="005C755B">
      <w:pPr>
        <w:pStyle w:val="Teksttreci20"/>
        <w:shd w:val="clear" w:color="auto" w:fill="auto"/>
        <w:spacing w:before="0" w:after="0" w:line="360" w:lineRule="auto"/>
        <w:ind w:right="60" w:firstLine="0"/>
        <w:jc w:val="left"/>
        <w:rPr>
          <w:color w:val="000000"/>
          <w:sz w:val="28"/>
          <w:szCs w:val="28"/>
        </w:rPr>
      </w:pPr>
    </w:p>
    <w:p w:rsidR="005C755B" w:rsidRDefault="005C755B" w:rsidP="005C755B">
      <w:pPr>
        <w:pStyle w:val="Teksttreci20"/>
        <w:shd w:val="clear" w:color="auto" w:fill="auto"/>
        <w:spacing w:before="0" w:after="0" w:line="360" w:lineRule="auto"/>
        <w:ind w:right="60" w:firstLine="0"/>
        <w:jc w:val="left"/>
        <w:rPr>
          <w:color w:val="000000"/>
          <w:sz w:val="28"/>
          <w:szCs w:val="28"/>
        </w:rPr>
      </w:pPr>
    </w:p>
    <w:p w:rsidR="005C755B" w:rsidRDefault="005C755B" w:rsidP="005C755B">
      <w:pPr>
        <w:pStyle w:val="Teksttreci20"/>
        <w:shd w:val="clear" w:color="auto" w:fill="auto"/>
        <w:spacing w:before="0" w:after="0" w:line="360" w:lineRule="auto"/>
        <w:ind w:right="60" w:firstLine="0"/>
        <w:jc w:val="left"/>
        <w:rPr>
          <w:color w:val="000000"/>
          <w:sz w:val="28"/>
          <w:szCs w:val="28"/>
        </w:rPr>
      </w:pPr>
    </w:p>
    <w:p w:rsidR="005C755B" w:rsidRDefault="005C755B" w:rsidP="005C755B">
      <w:pPr>
        <w:pStyle w:val="Teksttreci20"/>
        <w:shd w:val="clear" w:color="auto" w:fill="auto"/>
        <w:spacing w:before="0" w:after="0" w:line="360" w:lineRule="auto"/>
        <w:ind w:right="60" w:firstLine="0"/>
        <w:jc w:val="left"/>
        <w:rPr>
          <w:color w:val="000000"/>
          <w:sz w:val="28"/>
          <w:szCs w:val="28"/>
        </w:rPr>
      </w:pPr>
    </w:p>
    <w:p w:rsidR="005C755B" w:rsidRDefault="005C755B" w:rsidP="005C755B">
      <w:pPr>
        <w:pStyle w:val="Teksttreci20"/>
        <w:shd w:val="clear" w:color="auto" w:fill="auto"/>
        <w:spacing w:before="0" w:after="0" w:line="360" w:lineRule="auto"/>
        <w:ind w:right="60" w:firstLine="0"/>
        <w:jc w:val="left"/>
        <w:rPr>
          <w:color w:val="000000"/>
          <w:sz w:val="28"/>
          <w:szCs w:val="28"/>
        </w:rPr>
      </w:pPr>
    </w:p>
    <w:p w:rsidR="005C755B" w:rsidRDefault="005C755B" w:rsidP="005C755B">
      <w:pPr>
        <w:pStyle w:val="Teksttreci20"/>
        <w:shd w:val="clear" w:color="auto" w:fill="auto"/>
        <w:spacing w:before="0" w:after="0" w:line="360" w:lineRule="auto"/>
        <w:ind w:right="60" w:firstLine="0"/>
        <w:jc w:val="left"/>
        <w:rPr>
          <w:color w:val="000000"/>
          <w:sz w:val="28"/>
          <w:szCs w:val="28"/>
        </w:rPr>
      </w:pPr>
    </w:p>
    <w:p w:rsidR="005C755B" w:rsidRDefault="005C755B" w:rsidP="005C755B">
      <w:pPr>
        <w:pStyle w:val="Teksttreci20"/>
        <w:shd w:val="clear" w:color="auto" w:fill="auto"/>
        <w:spacing w:before="0" w:after="0" w:line="360" w:lineRule="auto"/>
        <w:ind w:right="60" w:firstLine="0"/>
        <w:jc w:val="left"/>
        <w:rPr>
          <w:color w:val="000000"/>
          <w:sz w:val="28"/>
          <w:szCs w:val="28"/>
        </w:rPr>
      </w:pPr>
    </w:p>
    <w:p w:rsidR="005C755B" w:rsidRDefault="005C755B" w:rsidP="005C755B">
      <w:pPr>
        <w:pStyle w:val="Teksttreci20"/>
        <w:shd w:val="clear" w:color="auto" w:fill="auto"/>
        <w:spacing w:before="0" w:after="0" w:line="360" w:lineRule="auto"/>
        <w:ind w:right="60" w:firstLine="0"/>
        <w:jc w:val="left"/>
        <w:rPr>
          <w:color w:val="000000"/>
          <w:sz w:val="28"/>
          <w:szCs w:val="28"/>
        </w:rPr>
      </w:pPr>
    </w:p>
    <w:p w:rsidR="00D64008" w:rsidRDefault="00D64008" w:rsidP="005C755B">
      <w:pPr>
        <w:pStyle w:val="Teksttreci20"/>
        <w:shd w:val="clear" w:color="auto" w:fill="auto"/>
        <w:spacing w:before="0" w:after="0" w:line="360" w:lineRule="auto"/>
        <w:ind w:right="60" w:firstLine="0"/>
        <w:jc w:val="left"/>
        <w:rPr>
          <w:color w:val="000000"/>
          <w:sz w:val="28"/>
          <w:szCs w:val="28"/>
        </w:rPr>
      </w:pPr>
    </w:p>
    <w:p w:rsidR="005C755B" w:rsidRPr="00182DEF" w:rsidRDefault="005C755B" w:rsidP="005C755B">
      <w:pPr>
        <w:pStyle w:val="Teksttreci20"/>
        <w:shd w:val="clear" w:color="auto" w:fill="auto"/>
        <w:spacing w:before="0" w:after="0" w:line="360" w:lineRule="auto"/>
        <w:ind w:right="60" w:firstLine="0"/>
        <w:jc w:val="left"/>
        <w:rPr>
          <w:color w:val="000000"/>
          <w:sz w:val="28"/>
          <w:szCs w:val="28"/>
        </w:rPr>
      </w:pPr>
    </w:p>
    <w:p w:rsidR="005C755B" w:rsidRPr="00D64008" w:rsidRDefault="005C755B" w:rsidP="005C755B">
      <w:pPr>
        <w:pStyle w:val="Teksttreci20"/>
        <w:shd w:val="clear" w:color="auto" w:fill="auto"/>
        <w:spacing w:before="0" w:after="0" w:line="220" w:lineRule="exact"/>
        <w:ind w:right="60" w:firstLine="0"/>
        <w:jc w:val="left"/>
        <w:rPr>
          <w:color w:val="000000"/>
          <w:sz w:val="28"/>
          <w:szCs w:val="28"/>
        </w:rPr>
      </w:pPr>
    </w:p>
    <w:p w:rsidR="005C755B" w:rsidRPr="00BC674E" w:rsidRDefault="005C755B" w:rsidP="00FC0F34">
      <w:pPr>
        <w:pStyle w:val="Teksttreci20"/>
        <w:shd w:val="clear" w:color="auto" w:fill="auto"/>
        <w:spacing w:before="0" w:after="0" w:line="220" w:lineRule="exact"/>
        <w:ind w:right="60" w:firstLine="0"/>
        <w:rPr>
          <w:sz w:val="26"/>
          <w:szCs w:val="26"/>
        </w:rPr>
      </w:pPr>
      <w:r w:rsidRPr="00BC674E">
        <w:rPr>
          <w:rFonts w:ascii="Times New Roman" w:hAnsi="Times New Roman" w:cs="Times New Roman"/>
          <w:color w:val="000000"/>
          <w:sz w:val="26"/>
          <w:szCs w:val="26"/>
        </w:rPr>
        <w:t xml:space="preserve">Tyczyn, dnia </w:t>
      </w:r>
      <w:r w:rsidR="00880520">
        <w:rPr>
          <w:rFonts w:ascii="Times New Roman" w:hAnsi="Times New Roman" w:cs="Times New Roman"/>
          <w:color w:val="000000"/>
          <w:sz w:val="26"/>
          <w:szCs w:val="26"/>
        </w:rPr>
        <w:t xml:space="preserve"> 26.07.</w:t>
      </w:r>
      <w:r w:rsidR="00D958CC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D33841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D958CC">
        <w:rPr>
          <w:rFonts w:ascii="Times New Roman" w:hAnsi="Times New Roman" w:cs="Times New Roman"/>
          <w:color w:val="000000"/>
          <w:sz w:val="26"/>
          <w:szCs w:val="26"/>
        </w:rPr>
        <w:t xml:space="preserve"> r. </w:t>
      </w:r>
    </w:p>
    <w:p w:rsidR="005C755B" w:rsidRPr="00BC674E" w:rsidRDefault="005C755B" w:rsidP="005C755B">
      <w:pPr>
        <w:pStyle w:val="Teksttreci30"/>
        <w:shd w:val="clear" w:color="auto" w:fill="auto"/>
        <w:spacing w:after="0" w:line="276" w:lineRule="auto"/>
        <w:ind w:right="40"/>
      </w:pPr>
    </w:p>
    <w:p w:rsidR="005C755B" w:rsidRDefault="005C755B" w:rsidP="005C755B">
      <w:pPr>
        <w:pStyle w:val="Teksttreci30"/>
        <w:shd w:val="clear" w:color="auto" w:fill="auto"/>
        <w:spacing w:after="0" w:line="276" w:lineRule="auto"/>
        <w:ind w:right="40"/>
        <w:rPr>
          <w:b/>
          <w:sz w:val="24"/>
          <w:szCs w:val="24"/>
        </w:rPr>
      </w:pPr>
    </w:p>
    <w:p w:rsidR="001D1672" w:rsidRDefault="001D1672" w:rsidP="005C755B">
      <w:pPr>
        <w:pStyle w:val="Teksttreci30"/>
        <w:shd w:val="clear" w:color="auto" w:fill="auto"/>
        <w:spacing w:after="0" w:line="276" w:lineRule="auto"/>
        <w:ind w:right="40"/>
        <w:rPr>
          <w:b/>
          <w:sz w:val="24"/>
          <w:szCs w:val="24"/>
        </w:rPr>
      </w:pPr>
    </w:p>
    <w:p w:rsidR="001D1672" w:rsidRDefault="001D1672" w:rsidP="005C755B">
      <w:pPr>
        <w:pStyle w:val="Teksttreci30"/>
        <w:shd w:val="clear" w:color="auto" w:fill="auto"/>
        <w:spacing w:after="0" w:line="276" w:lineRule="auto"/>
        <w:ind w:right="40"/>
        <w:rPr>
          <w:b/>
          <w:sz w:val="24"/>
          <w:szCs w:val="24"/>
        </w:rPr>
      </w:pPr>
    </w:p>
    <w:p w:rsidR="005C755B" w:rsidRDefault="005C755B" w:rsidP="001D1672">
      <w:pPr>
        <w:pStyle w:val="Teksttreci30"/>
        <w:shd w:val="clear" w:color="auto" w:fill="auto"/>
        <w:spacing w:after="0" w:line="276" w:lineRule="auto"/>
        <w:ind w:right="40"/>
        <w:rPr>
          <w:b/>
          <w:sz w:val="24"/>
          <w:szCs w:val="24"/>
        </w:rPr>
      </w:pPr>
    </w:p>
    <w:p w:rsidR="00C21D15" w:rsidRPr="00880520" w:rsidRDefault="005C755B" w:rsidP="00BC4A2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520">
        <w:rPr>
          <w:rFonts w:ascii="Times New Roman" w:hAnsi="Times New Roman" w:cs="Times New Roman"/>
          <w:b/>
          <w:sz w:val="24"/>
          <w:szCs w:val="24"/>
        </w:rPr>
        <w:lastRenderedPageBreak/>
        <w:t>Tyczyn zaprasza do składania ofert</w:t>
      </w:r>
      <w:r w:rsidR="00970487" w:rsidRPr="00880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520">
        <w:rPr>
          <w:rFonts w:ascii="Times New Roman" w:hAnsi="Times New Roman" w:cs="Times New Roman"/>
          <w:b/>
          <w:sz w:val="24"/>
          <w:szCs w:val="24"/>
        </w:rPr>
        <w:t>na potrzeby realizacji zadania</w:t>
      </w:r>
      <w:r w:rsidR="00BC4A2A" w:rsidRPr="00880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520">
        <w:rPr>
          <w:rStyle w:val="Teksttreci213pt"/>
          <w:rFonts w:eastAsiaTheme="minorHAnsi"/>
          <w:b/>
          <w:color w:val="auto"/>
          <w:sz w:val="24"/>
          <w:szCs w:val="24"/>
        </w:rPr>
        <w:t>pn.</w:t>
      </w:r>
      <w:r w:rsidR="001549A4" w:rsidRPr="00880520">
        <w:rPr>
          <w:rStyle w:val="Teksttreci213pt"/>
          <w:rFonts w:eastAsiaTheme="minorHAnsi"/>
          <w:b/>
          <w:color w:val="auto"/>
          <w:sz w:val="24"/>
          <w:szCs w:val="24"/>
        </w:rPr>
        <w:t>:</w:t>
      </w:r>
      <w:r w:rsidRPr="00880520">
        <w:rPr>
          <w:rStyle w:val="Teksttreci213pt"/>
          <w:rFonts w:eastAsiaTheme="minorHAnsi"/>
          <w:b/>
          <w:color w:val="auto"/>
          <w:sz w:val="24"/>
          <w:szCs w:val="24"/>
        </w:rPr>
        <w:t xml:space="preserve"> </w:t>
      </w:r>
      <w:r w:rsidR="00C21D15" w:rsidRPr="00880520">
        <w:rPr>
          <w:rFonts w:ascii="Times New Roman" w:hAnsi="Times New Roman" w:cs="Times New Roman"/>
          <w:b/>
          <w:sz w:val="24"/>
          <w:szCs w:val="24"/>
        </w:rPr>
        <w:t>„Usuwanie wyrobów zawierających azbest z terenu gminy Tyczyn”</w:t>
      </w:r>
      <w:r w:rsidR="004B1342" w:rsidRPr="00880520">
        <w:rPr>
          <w:rFonts w:ascii="Times New Roman" w:hAnsi="Times New Roman" w:cs="Times New Roman"/>
          <w:b/>
          <w:sz w:val="24"/>
          <w:szCs w:val="24"/>
        </w:rPr>
        <w:t>.</w:t>
      </w:r>
    </w:p>
    <w:p w:rsidR="005C755B" w:rsidRPr="00880520" w:rsidRDefault="005C755B" w:rsidP="00BC4A2A">
      <w:pPr>
        <w:pStyle w:val="Teksttreci30"/>
        <w:shd w:val="clear" w:color="auto" w:fill="auto"/>
        <w:spacing w:after="0" w:line="276" w:lineRule="auto"/>
        <w:ind w:right="40"/>
        <w:jc w:val="left"/>
        <w:rPr>
          <w:rFonts w:ascii="Times New Roman" w:hAnsi="Times New Roman" w:cs="Times New Roman"/>
          <w:b/>
          <w:i/>
        </w:rPr>
      </w:pPr>
      <w:r w:rsidRPr="00880520">
        <w:rPr>
          <w:rFonts w:ascii="Times New Roman" w:hAnsi="Times New Roman" w:cs="Times New Roman"/>
          <w:b/>
        </w:rPr>
        <w:t>Zamawiający</w:t>
      </w:r>
      <w:r w:rsidR="00BC4A2A" w:rsidRPr="00880520">
        <w:rPr>
          <w:rFonts w:ascii="Times New Roman" w:hAnsi="Times New Roman" w:cs="Times New Roman"/>
          <w:b/>
        </w:rPr>
        <w:t>:</w:t>
      </w:r>
    </w:p>
    <w:p w:rsidR="005C755B" w:rsidRPr="00880520" w:rsidRDefault="005C755B" w:rsidP="005C755B">
      <w:pPr>
        <w:pStyle w:val="Teksttreci20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880520">
        <w:rPr>
          <w:rStyle w:val="Teksttreci2Exact"/>
          <w:sz w:val="24"/>
          <w:szCs w:val="24"/>
        </w:rPr>
        <w:t xml:space="preserve">Nazwa Zamawiającego: </w:t>
      </w:r>
      <w:r w:rsidRPr="00880520">
        <w:rPr>
          <w:rStyle w:val="Teksttreci2Exact"/>
          <w:sz w:val="24"/>
          <w:szCs w:val="24"/>
        </w:rPr>
        <w:tab/>
      </w:r>
      <w:r w:rsidRPr="00880520">
        <w:rPr>
          <w:rFonts w:ascii="Times New Roman" w:hAnsi="Times New Roman" w:cs="Times New Roman"/>
          <w:sz w:val="24"/>
          <w:szCs w:val="24"/>
        </w:rPr>
        <w:t xml:space="preserve">Gmina Tyczyn </w:t>
      </w:r>
    </w:p>
    <w:p w:rsidR="005C755B" w:rsidRPr="00880520" w:rsidRDefault="005C755B" w:rsidP="005C755B">
      <w:pPr>
        <w:pStyle w:val="Teksttreci20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880520">
        <w:rPr>
          <w:rStyle w:val="Teksttreci2Exact"/>
          <w:sz w:val="24"/>
          <w:szCs w:val="24"/>
        </w:rPr>
        <w:t>NIP:</w:t>
      </w:r>
      <w:r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Pr="00880520">
        <w:rPr>
          <w:rFonts w:ascii="Times New Roman" w:hAnsi="Times New Roman" w:cs="Times New Roman"/>
          <w:sz w:val="24"/>
          <w:szCs w:val="24"/>
        </w:rPr>
        <w:tab/>
      </w:r>
      <w:r w:rsidRPr="00880520">
        <w:rPr>
          <w:rFonts w:ascii="Times New Roman" w:hAnsi="Times New Roman" w:cs="Times New Roman"/>
          <w:sz w:val="24"/>
          <w:szCs w:val="24"/>
        </w:rPr>
        <w:tab/>
      </w:r>
      <w:r w:rsidRPr="00880520">
        <w:rPr>
          <w:rFonts w:ascii="Times New Roman" w:hAnsi="Times New Roman" w:cs="Times New Roman"/>
          <w:sz w:val="24"/>
          <w:szCs w:val="24"/>
        </w:rPr>
        <w:tab/>
      </w:r>
      <w:r w:rsidRPr="00880520">
        <w:rPr>
          <w:rFonts w:ascii="Times New Roman" w:hAnsi="Times New Roman" w:cs="Times New Roman"/>
          <w:sz w:val="24"/>
          <w:szCs w:val="24"/>
        </w:rPr>
        <w:tab/>
        <w:t>813-33-04-080</w:t>
      </w:r>
    </w:p>
    <w:p w:rsidR="005C755B" w:rsidRPr="00880520" w:rsidRDefault="005C755B" w:rsidP="005C755B">
      <w:pPr>
        <w:pStyle w:val="Teksttreci20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880520">
        <w:rPr>
          <w:rStyle w:val="Teksttreci2Exact"/>
          <w:sz w:val="24"/>
          <w:szCs w:val="24"/>
        </w:rPr>
        <w:t>Miejscowość:</w:t>
      </w:r>
      <w:r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Pr="00880520">
        <w:rPr>
          <w:rFonts w:ascii="Times New Roman" w:hAnsi="Times New Roman" w:cs="Times New Roman"/>
          <w:sz w:val="24"/>
          <w:szCs w:val="24"/>
        </w:rPr>
        <w:tab/>
      </w:r>
      <w:r w:rsidRPr="00880520">
        <w:rPr>
          <w:rFonts w:ascii="Times New Roman" w:hAnsi="Times New Roman" w:cs="Times New Roman"/>
          <w:sz w:val="24"/>
          <w:szCs w:val="24"/>
        </w:rPr>
        <w:tab/>
      </w:r>
      <w:r w:rsidRPr="00880520">
        <w:rPr>
          <w:rFonts w:ascii="Times New Roman" w:hAnsi="Times New Roman" w:cs="Times New Roman"/>
          <w:sz w:val="24"/>
          <w:szCs w:val="24"/>
        </w:rPr>
        <w:tab/>
        <w:t>Tyczyn</w:t>
      </w:r>
    </w:p>
    <w:p w:rsidR="005C755B" w:rsidRPr="00880520" w:rsidRDefault="005C755B" w:rsidP="005C755B">
      <w:pPr>
        <w:pStyle w:val="Teksttreci20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880520">
        <w:rPr>
          <w:rStyle w:val="Teksttreci2Exact"/>
          <w:sz w:val="24"/>
          <w:szCs w:val="24"/>
        </w:rPr>
        <w:t>Adres:</w:t>
      </w:r>
      <w:r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Pr="00880520">
        <w:rPr>
          <w:rFonts w:ascii="Times New Roman" w:hAnsi="Times New Roman" w:cs="Times New Roman"/>
          <w:sz w:val="24"/>
          <w:szCs w:val="24"/>
        </w:rPr>
        <w:tab/>
      </w:r>
      <w:r w:rsidRPr="00880520">
        <w:rPr>
          <w:rFonts w:ascii="Times New Roman" w:hAnsi="Times New Roman" w:cs="Times New Roman"/>
          <w:sz w:val="24"/>
          <w:szCs w:val="24"/>
        </w:rPr>
        <w:tab/>
      </w:r>
      <w:r w:rsidRPr="00880520">
        <w:rPr>
          <w:rFonts w:ascii="Times New Roman" w:hAnsi="Times New Roman" w:cs="Times New Roman"/>
          <w:sz w:val="24"/>
          <w:szCs w:val="24"/>
        </w:rPr>
        <w:tab/>
      </w:r>
      <w:r w:rsidRPr="00880520">
        <w:rPr>
          <w:rFonts w:ascii="Times New Roman" w:hAnsi="Times New Roman" w:cs="Times New Roman"/>
          <w:sz w:val="24"/>
          <w:szCs w:val="24"/>
        </w:rPr>
        <w:tab/>
        <w:t>ul. Rynek 18, 36-020 Tyczyn</w:t>
      </w:r>
    </w:p>
    <w:p w:rsidR="005C755B" w:rsidRPr="00880520" w:rsidRDefault="005C755B" w:rsidP="005C755B">
      <w:pPr>
        <w:pStyle w:val="Teksttreci20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880520">
        <w:rPr>
          <w:rStyle w:val="Teksttreci2Exact"/>
          <w:sz w:val="24"/>
          <w:szCs w:val="24"/>
        </w:rPr>
        <w:t xml:space="preserve">Strona internetowa: </w:t>
      </w:r>
      <w:r w:rsidRPr="00880520">
        <w:rPr>
          <w:rStyle w:val="Teksttreci2Exact"/>
          <w:sz w:val="24"/>
          <w:szCs w:val="24"/>
        </w:rPr>
        <w:tab/>
      </w:r>
      <w:r w:rsidRPr="00880520">
        <w:rPr>
          <w:rStyle w:val="Teksttreci2Exact"/>
          <w:sz w:val="24"/>
          <w:szCs w:val="24"/>
        </w:rPr>
        <w:tab/>
      </w:r>
      <w:hyperlink r:id="rId5" w:history="1">
        <w:r w:rsidRPr="00880520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www.tyczyn.pl</w:t>
        </w:r>
      </w:hyperlink>
      <w:r w:rsidRPr="008805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55B" w:rsidRPr="00880520" w:rsidRDefault="005C755B" w:rsidP="005C755B">
      <w:pPr>
        <w:pStyle w:val="Teksttreci20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880520">
        <w:rPr>
          <w:rStyle w:val="Teksttreci2Exact"/>
          <w:sz w:val="24"/>
          <w:szCs w:val="24"/>
        </w:rPr>
        <w:t xml:space="preserve">Tel./fax.: </w:t>
      </w:r>
      <w:r w:rsidRPr="00880520">
        <w:rPr>
          <w:rStyle w:val="Teksttreci2Exact"/>
          <w:sz w:val="24"/>
          <w:szCs w:val="24"/>
        </w:rPr>
        <w:tab/>
      </w:r>
      <w:r w:rsidRPr="00880520">
        <w:rPr>
          <w:rStyle w:val="Teksttreci2Exact"/>
          <w:sz w:val="24"/>
          <w:szCs w:val="24"/>
        </w:rPr>
        <w:tab/>
      </w:r>
      <w:r w:rsidRPr="00880520">
        <w:rPr>
          <w:rStyle w:val="Teksttreci2Exact"/>
          <w:sz w:val="24"/>
          <w:szCs w:val="24"/>
        </w:rPr>
        <w:tab/>
      </w:r>
      <w:r w:rsidRPr="00880520">
        <w:rPr>
          <w:rFonts w:ascii="Times New Roman" w:hAnsi="Times New Roman" w:cs="Times New Roman"/>
          <w:sz w:val="24"/>
          <w:szCs w:val="24"/>
        </w:rPr>
        <w:t>17-2219-318-2219-217</w:t>
      </w:r>
    </w:p>
    <w:p w:rsidR="005C755B" w:rsidRPr="00880520" w:rsidRDefault="005C755B" w:rsidP="005C755B">
      <w:pPr>
        <w:pStyle w:val="Teksttreci20"/>
        <w:shd w:val="clear" w:color="auto" w:fill="auto"/>
        <w:spacing w:before="0" w:after="0" w:line="276" w:lineRule="auto"/>
        <w:ind w:right="60" w:firstLine="0"/>
        <w:jc w:val="left"/>
        <w:rPr>
          <w:rStyle w:val="Teksttreci2Exact"/>
          <w:sz w:val="24"/>
          <w:szCs w:val="24"/>
        </w:rPr>
      </w:pPr>
    </w:p>
    <w:p w:rsidR="005C755B" w:rsidRPr="00880520" w:rsidRDefault="00375BC6" w:rsidP="005C755B">
      <w:pPr>
        <w:pStyle w:val="Teksttreci20"/>
        <w:shd w:val="clear" w:color="auto" w:fill="auto"/>
        <w:spacing w:before="0" w:after="211" w:line="276" w:lineRule="auto"/>
        <w:ind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880520"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5C755B" w:rsidRPr="00880520">
        <w:rPr>
          <w:rFonts w:ascii="Times New Roman" w:hAnsi="Times New Roman" w:cs="Times New Roman"/>
          <w:sz w:val="24"/>
          <w:szCs w:val="24"/>
          <w:u w:val="single"/>
        </w:rPr>
        <w:t>orespondenc</w:t>
      </w:r>
      <w:r w:rsidRPr="00880520">
        <w:rPr>
          <w:rFonts w:ascii="Times New Roman" w:hAnsi="Times New Roman" w:cs="Times New Roman"/>
          <w:sz w:val="24"/>
          <w:szCs w:val="24"/>
          <w:u w:val="single"/>
        </w:rPr>
        <w:t>ję</w:t>
      </w:r>
      <w:r w:rsidR="005C755B" w:rsidRPr="00880520">
        <w:rPr>
          <w:rFonts w:ascii="Times New Roman" w:hAnsi="Times New Roman" w:cs="Times New Roman"/>
          <w:sz w:val="24"/>
          <w:szCs w:val="24"/>
          <w:u w:val="single"/>
        </w:rPr>
        <w:t xml:space="preserve"> związan</w:t>
      </w:r>
      <w:r w:rsidR="00A03926" w:rsidRPr="00880520">
        <w:rPr>
          <w:rFonts w:ascii="Times New Roman" w:hAnsi="Times New Roman" w:cs="Times New Roman"/>
          <w:sz w:val="24"/>
          <w:szCs w:val="24"/>
          <w:u w:val="single"/>
        </w:rPr>
        <w:t>ą</w:t>
      </w:r>
      <w:r w:rsidR="005C755B" w:rsidRPr="00880520">
        <w:rPr>
          <w:rFonts w:ascii="Times New Roman" w:hAnsi="Times New Roman" w:cs="Times New Roman"/>
          <w:sz w:val="24"/>
          <w:szCs w:val="24"/>
          <w:u w:val="single"/>
        </w:rPr>
        <w:t xml:space="preserve"> z niniejszym postępowaniem należy kierować na adres:</w:t>
      </w:r>
    </w:p>
    <w:p w:rsidR="005C755B" w:rsidRPr="00EB6155" w:rsidRDefault="005C755B" w:rsidP="00D5295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6155">
        <w:rPr>
          <w:rFonts w:ascii="Times New Roman" w:hAnsi="Times New Roman" w:cs="Times New Roman"/>
          <w:b/>
          <w:sz w:val="26"/>
          <w:szCs w:val="26"/>
        </w:rPr>
        <w:t>Gmina Tyczyn,</w:t>
      </w:r>
      <w:r w:rsidR="00A8578A" w:rsidRPr="00EB61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B6155">
        <w:rPr>
          <w:rFonts w:ascii="Times New Roman" w:hAnsi="Times New Roman" w:cs="Times New Roman"/>
          <w:b/>
          <w:sz w:val="26"/>
          <w:szCs w:val="26"/>
        </w:rPr>
        <w:t>ul. Rynek 18, 36-020 Tyczyn</w:t>
      </w:r>
    </w:p>
    <w:p w:rsidR="005C755B" w:rsidRPr="00EB6155" w:rsidRDefault="005C755B" w:rsidP="00A8578A">
      <w:pPr>
        <w:pStyle w:val="Akapitzlist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B6155">
        <w:rPr>
          <w:rFonts w:ascii="Times New Roman" w:hAnsi="Times New Roman" w:cs="Times New Roman"/>
          <w:b/>
          <w:sz w:val="26"/>
          <w:szCs w:val="26"/>
        </w:rPr>
        <w:t xml:space="preserve"> Przedmiot  zamówienia:</w:t>
      </w:r>
    </w:p>
    <w:p w:rsidR="00CA7078" w:rsidRPr="00880520" w:rsidRDefault="005C755B" w:rsidP="00B86761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 xml:space="preserve">Przedmiotem zamówienia jest usuwanie wyrobów zawierających azbest </w:t>
      </w:r>
      <w:r w:rsidR="004241A0" w:rsidRPr="00880520">
        <w:rPr>
          <w:rFonts w:ascii="Times New Roman" w:hAnsi="Times New Roman" w:cs="Times New Roman"/>
          <w:sz w:val="24"/>
          <w:szCs w:val="24"/>
        </w:rPr>
        <w:t xml:space="preserve">na </w:t>
      </w:r>
      <w:r w:rsidR="00D5295F" w:rsidRPr="00880520">
        <w:rPr>
          <w:rFonts w:ascii="Times New Roman" w:hAnsi="Times New Roman" w:cs="Times New Roman"/>
          <w:sz w:val="24"/>
          <w:szCs w:val="24"/>
        </w:rPr>
        <w:t xml:space="preserve">terenie </w:t>
      </w:r>
      <w:r w:rsidR="004241A0" w:rsidRPr="00880520">
        <w:rPr>
          <w:rFonts w:ascii="Times New Roman" w:hAnsi="Times New Roman" w:cs="Times New Roman"/>
          <w:sz w:val="24"/>
          <w:szCs w:val="24"/>
        </w:rPr>
        <w:t xml:space="preserve">Gminy Tyczyn, na nieruchomościach stanowiących własność osób trzecich. Zamawiający przekaże wykaz obiektów objętych realizacją niniejszego zadania w dniu podpisania umowy wybranemu Wykonawcy. </w:t>
      </w:r>
      <w:r w:rsidR="00D9793D" w:rsidRPr="00880520">
        <w:rPr>
          <w:rFonts w:ascii="Times New Roman" w:hAnsi="Times New Roman" w:cs="Times New Roman"/>
          <w:sz w:val="24"/>
          <w:szCs w:val="24"/>
        </w:rPr>
        <w:t xml:space="preserve">Zadanie jest współfinasowane ze środków budżetu gminy </w:t>
      </w:r>
      <w:r w:rsidR="00D9793D" w:rsidRPr="00880520">
        <w:rPr>
          <w:rFonts w:ascii="Times New Roman" w:hAnsi="Times New Roman" w:cs="Times New Roman"/>
          <w:sz w:val="24"/>
          <w:szCs w:val="24"/>
        </w:rPr>
        <w:br/>
        <w:t>i Wojewódzkiego Funduszu Ochrony Środowiska i Gospodarki Wodnej w Rzeszowie oraz Narodowego Funduszu Ochrony Środowiska</w:t>
      </w:r>
      <w:r w:rsidR="00D9793D" w:rsidRPr="00880520">
        <w:rPr>
          <w:rFonts w:ascii="Times New Roman" w:hAnsi="Times New Roman" w:cs="Times New Roman"/>
          <w:bCs/>
          <w:sz w:val="24"/>
          <w:szCs w:val="24"/>
        </w:rPr>
        <w:t xml:space="preserve"> i Gospodarki Wodnej w ramach programu priorytetowego pod nazwą </w:t>
      </w:r>
      <w:r w:rsidR="006F1599" w:rsidRPr="006F1599">
        <w:rPr>
          <w:rFonts w:ascii="Times New Roman" w:hAnsi="Times New Roman" w:cs="Times New Roman"/>
          <w:sz w:val="24"/>
          <w:szCs w:val="24"/>
          <w:lang w:eastAsia="pl-PL"/>
        </w:rPr>
        <w:t>„</w:t>
      </w:r>
      <w:r w:rsidR="006F1599" w:rsidRPr="006F159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Ogólnopolski program finansowania usuwania wyrobów zawierających azbest Część 1) Przedsięwzięcia w zakresie demontażu, zbierania, transportu oraz unieszkodliwiania odpadów zawierających azbest, zgodnie z gminnymi programami usuwania azbestu i wyrobów zawierających azbest</w:t>
      </w:r>
      <w:r w:rsidR="006F1599" w:rsidRPr="006F1599">
        <w:rPr>
          <w:rFonts w:ascii="Times New Roman" w:hAnsi="Times New Roman" w:cs="Times New Roman"/>
          <w:sz w:val="24"/>
          <w:szCs w:val="24"/>
          <w:lang w:eastAsia="pl-PL"/>
        </w:rPr>
        <w:t>”</w:t>
      </w:r>
      <w:r w:rsidR="006F1599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CA7078" w:rsidRPr="00880520" w:rsidRDefault="00CA7078" w:rsidP="00A8578A">
      <w:pPr>
        <w:pStyle w:val="Teksttreci20"/>
        <w:numPr>
          <w:ilvl w:val="0"/>
          <w:numId w:val="5"/>
        </w:numPr>
        <w:shd w:val="clear" w:color="auto" w:fill="auto"/>
        <w:tabs>
          <w:tab w:val="left" w:pos="284"/>
        </w:tabs>
        <w:spacing w:before="0"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>Realizacja przedmiotu zamówienia obejmuje:</w:t>
      </w:r>
    </w:p>
    <w:p w:rsidR="00CA7078" w:rsidRPr="00880520" w:rsidRDefault="00CA7078" w:rsidP="00A8578A">
      <w:pPr>
        <w:pStyle w:val="Teksttreci20"/>
        <w:shd w:val="clear" w:color="auto" w:fill="auto"/>
        <w:spacing w:before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 xml:space="preserve">1) </w:t>
      </w:r>
      <w:r w:rsidRPr="00880520">
        <w:rPr>
          <w:rFonts w:ascii="Times New Roman" w:hAnsi="Times New Roman" w:cs="Times New Roman"/>
          <w:sz w:val="24"/>
          <w:szCs w:val="24"/>
        </w:rPr>
        <w:tab/>
      </w:r>
      <w:r w:rsidRPr="00880520">
        <w:rPr>
          <w:rFonts w:ascii="Times New Roman" w:hAnsi="Times New Roman" w:cs="Times New Roman"/>
          <w:b/>
          <w:sz w:val="24"/>
          <w:szCs w:val="24"/>
        </w:rPr>
        <w:t>Zadanie nr 1</w:t>
      </w:r>
      <w:r w:rsidRPr="00880520">
        <w:rPr>
          <w:rFonts w:ascii="Times New Roman" w:hAnsi="Times New Roman" w:cs="Times New Roman"/>
          <w:sz w:val="24"/>
          <w:szCs w:val="24"/>
        </w:rPr>
        <w:t xml:space="preserve"> - demontaż, transport i unieszkodliwienie odpadów zawierających azbest </w:t>
      </w:r>
      <w:r w:rsidR="0072570A" w:rsidRPr="00880520">
        <w:rPr>
          <w:rFonts w:ascii="Times New Roman" w:hAnsi="Times New Roman" w:cs="Times New Roman"/>
          <w:sz w:val="24"/>
          <w:szCs w:val="24"/>
        </w:rPr>
        <w:br/>
      </w:r>
      <w:r w:rsidRPr="00880520">
        <w:rPr>
          <w:rFonts w:ascii="Times New Roman" w:hAnsi="Times New Roman" w:cs="Times New Roman"/>
          <w:sz w:val="24"/>
          <w:szCs w:val="24"/>
        </w:rPr>
        <w:t xml:space="preserve">w postaci pokryć dachowych. Przez wymienione czynności Zamawiający rozumie roboty związane z demontażem materiałów zawierających azbest z nieruchomości objętych wykazem obiektów; zebranie zdemontowanych materiałów oraz ich opakowanie </w:t>
      </w:r>
      <w:r w:rsidR="00DE1122" w:rsidRPr="00880520">
        <w:rPr>
          <w:rFonts w:ascii="Times New Roman" w:hAnsi="Times New Roman" w:cs="Times New Roman"/>
          <w:sz w:val="24"/>
          <w:szCs w:val="24"/>
        </w:rPr>
        <w:br/>
      </w:r>
      <w:r w:rsidRPr="00880520">
        <w:rPr>
          <w:rFonts w:ascii="Times New Roman" w:hAnsi="Times New Roman" w:cs="Times New Roman"/>
          <w:sz w:val="24"/>
          <w:szCs w:val="24"/>
        </w:rPr>
        <w:t>i</w:t>
      </w:r>
      <w:r w:rsidR="009731E2"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Pr="00880520">
        <w:rPr>
          <w:rFonts w:ascii="Times New Roman" w:hAnsi="Times New Roman" w:cs="Times New Roman"/>
          <w:sz w:val="24"/>
          <w:szCs w:val="24"/>
        </w:rPr>
        <w:t xml:space="preserve">zabezpieczenie przed szkodliwym działaniem - emisją azbestu do środowiska; załadunek materiałów zawierających azbest oraz ich transport </w:t>
      </w:r>
      <w:r w:rsidR="009731E2" w:rsidRPr="00880520">
        <w:rPr>
          <w:rFonts w:ascii="Times New Roman" w:hAnsi="Times New Roman" w:cs="Times New Roman"/>
          <w:sz w:val="24"/>
          <w:szCs w:val="24"/>
        </w:rPr>
        <w:t>n</w:t>
      </w:r>
      <w:r w:rsidRPr="00880520">
        <w:rPr>
          <w:rFonts w:ascii="Times New Roman" w:hAnsi="Times New Roman" w:cs="Times New Roman"/>
          <w:sz w:val="24"/>
          <w:szCs w:val="24"/>
        </w:rPr>
        <w:t>a</w:t>
      </w:r>
      <w:r w:rsidR="009731E2"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Pr="00880520">
        <w:rPr>
          <w:rFonts w:ascii="Times New Roman" w:hAnsi="Times New Roman" w:cs="Times New Roman"/>
          <w:sz w:val="24"/>
          <w:szCs w:val="24"/>
        </w:rPr>
        <w:t>przystosowane do tego celu składowisko odpadów celem unieszkodliwienia</w:t>
      </w:r>
      <w:r w:rsidR="004241A0" w:rsidRPr="00880520">
        <w:rPr>
          <w:rFonts w:ascii="Times New Roman" w:hAnsi="Times New Roman" w:cs="Times New Roman"/>
          <w:sz w:val="24"/>
          <w:szCs w:val="24"/>
        </w:rPr>
        <w:t>.</w:t>
      </w:r>
    </w:p>
    <w:p w:rsidR="006D7031" w:rsidRPr="00880520" w:rsidRDefault="006D7031" w:rsidP="006D7031">
      <w:pPr>
        <w:pStyle w:val="Teksttreci20"/>
        <w:shd w:val="clear" w:color="auto" w:fill="auto"/>
        <w:spacing w:before="0" w:after="0" w:line="276" w:lineRule="auto"/>
        <w:ind w:left="426" w:right="6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 xml:space="preserve">Ilość gospodarstw: </w:t>
      </w:r>
      <w:r w:rsidR="00D33841" w:rsidRPr="00880520">
        <w:rPr>
          <w:rFonts w:ascii="Times New Roman" w:hAnsi="Times New Roman" w:cs="Times New Roman"/>
          <w:b/>
          <w:sz w:val="24"/>
          <w:szCs w:val="24"/>
        </w:rPr>
        <w:t>2</w:t>
      </w:r>
    </w:p>
    <w:p w:rsidR="006D7031" w:rsidRPr="00880520" w:rsidRDefault="006D7031" w:rsidP="006D7031">
      <w:pPr>
        <w:pStyle w:val="Teksttreci20"/>
        <w:shd w:val="clear" w:color="auto" w:fill="auto"/>
        <w:spacing w:before="0" w:after="0" w:line="276" w:lineRule="auto"/>
        <w:ind w:left="426" w:right="6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 xml:space="preserve">Ilość wyrobów zawierających azbest: </w:t>
      </w:r>
      <w:r w:rsidR="00D33841" w:rsidRPr="00880520">
        <w:rPr>
          <w:b/>
          <w:sz w:val="24"/>
          <w:szCs w:val="24"/>
        </w:rPr>
        <w:t>7,9500 Mg</w:t>
      </w:r>
    </w:p>
    <w:p w:rsidR="00CA7078" w:rsidRPr="00880520" w:rsidRDefault="00CA7078" w:rsidP="00A8578A">
      <w:pPr>
        <w:pStyle w:val="Default"/>
        <w:tabs>
          <w:tab w:val="left" w:pos="284"/>
        </w:tabs>
        <w:spacing w:after="306" w:line="276" w:lineRule="auto"/>
        <w:ind w:left="284" w:hanging="284"/>
        <w:jc w:val="both"/>
        <w:rPr>
          <w:rStyle w:val="Domylnaczcionkaakapitu1"/>
          <w:rFonts w:ascii="Times New Roman" w:hAnsi="Times New Roman" w:cs="Times New Roman"/>
          <w:color w:val="auto"/>
        </w:rPr>
      </w:pPr>
      <w:r w:rsidRPr="00880520">
        <w:rPr>
          <w:rFonts w:asciiTheme="minorHAnsi" w:hAnsiTheme="minorHAnsi" w:cs="Times New Roman"/>
          <w:color w:val="auto"/>
        </w:rPr>
        <w:t>2)</w:t>
      </w:r>
      <w:r w:rsidRPr="00880520">
        <w:rPr>
          <w:rFonts w:asciiTheme="minorHAnsi" w:hAnsiTheme="minorHAnsi"/>
          <w:b/>
          <w:color w:val="auto"/>
        </w:rPr>
        <w:t xml:space="preserve"> </w:t>
      </w:r>
      <w:r w:rsidRPr="00880520">
        <w:rPr>
          <w:rFonts w:ascii="Times New Roman" w:hAnsi="Times New Roman" w:cs="Times New Roman"/>
          <w:b/>
          <w:color w:val="auto"/>
        </w:rPr>
        <w:t>Zadanie nr 2</w:t>
      </w:r>
      <w:r w:rsidRPr="00880520">
        <w:rPr>
          <w:rFonts w:ascii="Times New Roman" w:hAnsi="Times New Roman" w:cs="Times New Roman"/>
          <w:color w:val="auto"/>
        </w:rPr>
        <w:t xml:space="preserve"> - zbieranie, transport i unieszkodliwienie wyrobów zawierających azbest </w:t>
      </w:r>
      <w:r w:rsidR="009731E2" w:rsidRPr="00880520">
        <w:rPr>
          <w:rFonts w:ascii="Times New Roman" w:hAnsi="Times New Roman" w:cs="Times New Roman"/>
          <w:color w:val="auto"/>
        </w:rPr>
        <w:br/>
      </w:r>
      <w:r w:rsidRPr="00880520">
        <w:rPr>
          <w:rFonts w:ascii="Times New Roman" w:hAnsi="Times New Roman" w:cs="Times New Roman"/>
          <w:color w:val="auto"/>
        </w:rPr>
        <w:t xml:space="preserve">zalegających na nieruchomościach. Przez wymienione czynności Zamawiający rozumie prace polegające na zebraniu materiałów zawierających azbest zeskładowanych na nieruchomościach objętych wykazem; opakowanie materiałów zawierających azbest </w:t>
      </w:r>
      <w:r w:rsidR="009731E2" w:rsidRPr="00880520">
        <w:rPr>
          <w:rFonts w:ascii="Times New Roman" w:hAnsi="Times New Roman" w:cs="Times New Roman"/>
          <w:color w:val="auto"/>
        </w:rPr>
        <w:br/>
      </w:r>
      <w:r w:rsidRPr="00880520">
        <w:rPr>
          <w:rFonts w:ascii="Times New Roman" w:hAnsi="Times New Roman" w:cs="Times New Roman"/>
          <w:color w:val="auto"/>
        </w:rPr>
        <w:t>i ich zabezpieczenie przed szkodliwym działaniem - emisją azbestu do środowiska; załadunek i</w:t>
      </w:r>
      <w:r w:rsidR="00113D6A" w:rsidRPr="00880520">
        <w:rPr>
          <w:rFonts w:ascii="Times New Roman" w:hAnsi="Times New Roman" w:cs="Times New Roman"/>
          <w:color w:val="auto"/>
        </w:rPr>
        <w:t xml:space="preserve"> </w:t>
      </w:r>
      <w:r w:rsidRPr="00880520">
        <w:rPr>
          <w:rFonts w:ascii="Times New Roman" w:hAnsi="Times New Roman" w:cs="Times New Roman"/>
          <w:color w:val="auto"/>
        </w:rPr>
        <w:t>transport materiałów zawierających azbest na przystosowane do tego celu składowisko odpadów celem unieszkodliwienia.</w:t>
      </w:r>
      <w:r w:rsidR="00E80138" w:rsidRPr="00880520">
        <w:rPr>
          <w:rFonts w:ascii="Times New Roman" w:hAnsi="Times New Roman" w:cs="Times New Roman"/>
          <w:color w:val="auto"/>
        </w:rPr>
        <w:t xml:space="preserve"> Przy realizacji tego zadania </w:t>
      </w:r>
      <w:r w:rsidR="00E80138" w:rsidRPr="00880520">
        <w:rPr>
          <w:rStyle w:val="Domylnaczcionkaakapitu1"/>
          <w:rFonts w:ascii="Times New Roman" w:hAnsi="Times New Roman" w:cs="Times New Roman"/>
          <w:color w:val="auto"/>
        </w:rPr>
        <w:t xml:space="preserve">Wykonawca będzie odbierać odpady zgodnie z kolejnością wskazaną przez Zamawiającego. </w:t>
      </w:r>
    </w:p>
    <w:p w:rsidR="00E4245B" w:rsidRPr="00880520" w:rsidRDefault="00E4245B" w:rsidP="006D7031">
      <w:pPr>
        <w:pStyle w:val="Bezodstpw"/>
        <w:ind w:left="707" w:hanging="281"/>
        <w:rPr>
          <w:rFonts w:ascii="Times New Roman" w:hAnsi="Times New Roman" w:cs="Times New Roman"/>
          <w:color w:val="auto"/>
        </w:rPr>
      </w:pPr>
    </w:p>
    <w:p w:rsidR="006D7031" w:rsidRPr="00880520" w:rsidRDefault="006D7031" w:rsidP="006D7031">
      <w:pPr>
        <w:pStyle w:val="Bezodstpw"/>
        <w:ind w:left="707" w:hanging="281"/>
        <w:rPr>
          <w:rFonts w:ascii="Times New Roman" w:hAnsi="Times New Roman" w:cs="Times New Roman"/>
          <w:color w:val="auto"/>
        </w:rPr>
      </w:pPr>
      <w:r w:rsidRPr="00880520">
        <w:rPr>
          <w:rFonts w:ascii="Times New Roman" w:hAnsi="Times New Roman" w:cs="Times New Roman"/>
          <w:color w:val="auto"/>
        </w:rPr>
        <w:t xml:space="preserve">Ilość gospodarstw: </w:t>
      </w:r>
      <w:r w:rsidR="00E4245B" w:rsidRPr="00880520">
        <w:rPr>
          <w:rFonts w:ascii="Times New Roman" w:hAnsi="Times New Roman" w:cs="Times New Roman"/>
          <w:b/>
          <w:color w:val="auto"/>
        </w:rPr>
        <w:t>28</w:t>
      </w:r>
    </w:p>
    <w:p w:rsidR="00584796" w:rsidRPr="00880520" w:rsidRDefault="006D7031" w:rsidP="006D7031">
      <w:pPr>
        <w:pStyle w:val="Bezodstpw"/>
        <w:ind w:firstLine="284"/>
        <w:rPr>
          <w:rFonts w:ascii="Times New Roman" w:hAnsi="Times New Roman" w:cs="Times New Roman"/>
          <w:b/>
          <w:color w:val="auto"/>
        </w:rPr>
      </w:pPr>
      <w:r w:rsidRPr="00880520">
        <w:rPr>
          <w:rFonts w:ascii="Times New Roman" w:hAnsi="Times New Roman" w:cs="Times New Roman"/>
          <w:color w:val="auto"/>
        </w:rPr>
        <w:t xml:space="preserve">  Ilość wyrobów zawierających azbest: </w:t>
      </w:r>
      <w:r w:rsidR="00E4245B" w:rsidRPr="00880520">
        <w:rPr>
          <w:rFonts w:ascii="Times New Roman" w:hAnsi="Times New Roman" w:cs="Times New Roman"/>
          <w:b/>
          <w:color w:val="auto"/>
        </w:rPr>
        <w:t xml:space="preserve">56,29590 </w:t>
      </w:r>
      <w:r w:rsidRPr="00880520">
        <w:rPr>
          <w:rFonts w:ascii="Times New Roman" w:hAnsi="Times New Roman" w:cs="Times New Roman"/>
          <w:b/>
          <w:color w:val="auto"/>
        </w:rPr>
        <w:t>Mg</w:t>
      </w:r>
    </w:p>
    <w:p w:rsidR="00E4245B" w:rsidRPr="00880520" w:rsidRDefault="00E4245B" w:rsidP="006D7031">
      <w:pPr>
        <w:pStyle w:val="Bezodstpw"/>
        <w:ind w:firstLine="284"/>
        <w:rPr>
          <w:rFonts w:ascii="Times New Roman" w:hAnsi="Times New Roman" w:cs="Times New Roman"/>
          <w:color w:val="auto"/>
        </w:rPr>
      </w:pPr>
    </w:p>
    <w:p w:rsidR="00584796" w:rsidRPr="00880520" w:rsidRDefault="00584796" w:rsidP="00975F79">
      <w:pPr>
        <w:pStyle w:val="Bezodstpw"/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80520">
        <w:rPr>
          <w:rFonts w:ascii="Times New Roman" w:hAnsi="Times New Roman" w:cs="Times New Roman"/>
          <w:color w:val="auto"/>
        </w:rPr>
        <w:t>Podane ilości wyrobów azbestowych maj</w:t>
      </w:r>
      <w:r w:rsidR="00D5295F" w:rsidRPr="00880520">
        <w:rPr>
          <w:rFonts w:ascii="Times New Roman" w:hAnsi="Times New Roman" w:cs="Times New Roman"/>
          <w:color w:val="auto"/>
        </w:rPr>
        <w:t xml:space="preserve">ą </w:t>
      </w:r>
      <w:r w:rsidRPr="00880520">
        <w:rPr>
          <w:rFonts w:ascii="Times New Roman" w:hAnsi="Times New Roman" w:cs="Times New Roman"/>
          <w:color w:val="auto"/>
        </w:rPr>
        <w:t xml:space="preserve">charakter szacunkowy i mogą ulec </w:t>
      </w:r>
      <w:r w:rsidR="00226D95" w:rsidRPr="00880520">
        <w:rPr>
          <w:rFonts w:ascii="Times New Roman" w:hAnsi="Times New Roman" w:cs="Times New Roman"/>
          <w:color w:val="auto"/>
        </w:rPr>
        <w:t>z</w:t>
      </w:r>
      <w:r w:rsidRPr="00880520">
        <w:rPr>
          <w:rFonts w:ascii="Times New Roman" w:hAnsi="Times New Roman" w:cs="Times New Roman"/>
          <w:color w:val="auto"/>
        </w:rPr>
        <w:t>mianie</w:t>
      </w:r>
      <w:r w:rsidR="00D64008" w:rsidRPr="00880520">
        <w:rPr>
          <w:rFonts w:ascii="Times New Roman" w:hAnsi="Times New Roman" w:cs="Times New Roman"/>
          <w:color w:val="auto"/>
        </w:rPr>
        <w:t xml:space="preserve"> </w:t>
      </w:r>
      <w:r w:rsidR="00D64008" w:rsidRPr="00880520">
        <w:rPr>
          <w:rFonts w:ascii="Times New Roman" w:hAnsi="Times New Roman" w:cs="Times New Roman"/>
          <w:color w:val="auto"/>
        </w:rPr>
        <w:br/>
        <w:t>i będ</w:t>
      </w:r>
      <w:r w:rsidR="00BC674E" w:rsidRPr="00880520">
        <w:rPr>
          <w:rFonts w:ascii="Times New Roman" w:hAnsi="Times New Roman" w:cs="Times New Roman"/>
          <w:color w:val="auto"/>
        </w:rPr>
        <w:t xml:space="preserve">ą </w:t>
      </w:r>
      <w:r w:rsidR="00D64008" w:rsidRPr="00880520">
        <w:rPr>
          <w:rFonts w:ascii="Times New Roman" w:hAnsi="Times New Roman" w:cs="Times New Roman"/>
          <w:color w:val="auto"/>
        </w:rPr>
        <w:t>określon</w:t>
      </w:r>
      <w:r w:rsidR="00BC674E" w:rsidRPr="00880520">
        <w:rPr>
          <w:rFonts w:ascii="Times New Roman" w:hAnsi="Times New Roman" w:cs="Times New Roman"/>
          <w:color w:val="auto"/>
        </w:rPr>
        <w:t>e</w:t>
      </w:r>
      <w:r w:rsidR="00D64008" w:rsidRPr="00880520">
        <w:rPr>
          <w:rFonts w:ascii="Times New Roman" w:hAnsi="Times New Roman" w:cs="Times New Roman"/>
          <w:color w:val="auto"/>
        </w:rPr>
        <w:t xml:space="preserve"> na podstawie faktycznych ilości odebranych wyrobów zawierających azbest</w:t>
      </w:r>
      <w:r w:rsidRPr="00880520">
        <w:rPr>
          <w:rFonts w:ascii="Times New Roman" w:hAnsi="Times New Roman" w:cs="Times New Roman"/>
          <w:color w:val="auto"/>
        </w:rPr>
        <w:t xml:space="preserve">. Zamawiający przyjął na potrzeby opracowania powyższych danych, że </w:t>
      </w:r>
      <w:smartTag w:uri="urn:schemas-microsoft-com:office:smarttags" w:element="metricconverter">
        <w:smartTagPr>
          <w:attr w:name="ProductID" w:val="1 m2"/>
        </w:smartTagPr>
        <w:r w:rsidRPr="00880520">
          <w:rPr>
            <w:rFonts w:ascii="Times New Roman" w:hAnsi="Times New Roman" w:cs="Times New Roman"/>
            <w:color w:val="auto"/>
          </w:rPr>
          <w:t>1 m</w:t>
        </w:r>
        <w:r w:rsidRPr="00880520">
          <w:rPr>
            <w:rFonts w:ascii="Times New Roman" w:hAnsi="Times New Roman" w:cs="Times New Roman"/>
            <w:color w:val="auto"/>
            <w:vertAlign w:val="superscript"/>
          </w:rPr>
          <w:t>2</w:t>
        </w:r>
      </w:smartTag>
      <w:r w:rsidRPr="00880520">
        <w:rPr>
          <w:rFonts w:ascii="Times New Roman" w:hAnsi="Times New Roman" w:cs="Times New Roman"/>
          <w:color w:val="auto"/>
        </w:rPr>
        <w:t xml:space="preserve"> płyty azbestowej waży 0,015 Mg.</w:t>
      </w:r>
      <w:r w:rsidR="00226D95" w:rsidRPr="00880520">
        <w:rPr>
          <w:color w:val="auto"/>
        </w:rPr>
        <w:t xml:space="preserve"> </w:t>
      </w:r>
      <w:r w:rsidR="00226D95" w:rsidRPr="00880520">
        <w:rPr>
          <w:rFonts w:ascii="Times New Roman" w:hAnsi="Times New Roman" w:cs="Times New Roman"/>
          <w:color w:val="auto"/>
        </w:rPr>
        <w:t>Wykonawcy nie przysługuje prawo żadnych roszczeń, w tym także roszczeń odszkodowawczych w przypadku, gdy ilość odpadów będzie różniła się od ilości szacowanej.</w:t>
      </w:r>
    </w:p>
    <w:p w:rsidR="00143EEA" w:rsidRPr="00880520" w:rsidRDefault="00143EEA" w:rsidP="00975F79">
      <w:pPr>
        <w:pStyle w:val="Bezodstpw"/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80520">
        <w:rPr>
          <w:rFonts w:ascii="Times New Roman" w:hAnsi="Times New Roman" w:cs="Times New Roman"/>
          <w:color w:val="auto"/>
        </w:rPr>
        <w:t xml:space="preserve">Wykonawca zobowiązany jest do ustalenia daty i godziny wykonania usługi, o której mowa w punkcie 1, z właścicielem nieruchomości, u którego mają być wykonane prace. </w:t>
      </w:r>
    </w:p>
    <w:p w:rsidR="00E71F02" w:rsidRPr="00880520" w:rsidRDefault="00E71F02" w:rsidP="00A03926">
      <w:pPr>
        <w:pStyle w:val="Teksttreci20"/>
        <w:numPr>
          <w:ilvl w:val="0"/>
          <w:numId w:val="5"/>
        </w:numPr>
        <w:shd w:val="clear" w:color="auto" w:fill="auto"/>
        <w:tabs>
          <w:tab w:val="left" w:pos="426"/>
        </w:tabs>
        <w:spacing w:before="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 xml:space="preserve">Wykonawca zobowiązuje się do przestrzegania przepisów dotyczących ochrony danych osobowych, w tym do nieudostępnienia danych osobowych osobom trzecim oraz do przestrzegania poufności informacji pozyskanych w związku z realizacją umowy. Wykonawca nie może wykorzystywać pozyskanych danych w żaden inny sposób niż do wykonania umowy. </w:t>
      </w:r>
    </w:p>
    <w:p w:rsidR="00A03926" w:rsidRPr="00880520" w:rsidRDefault="00A03926" w:rsidP="00A03926">
      <w:pPr>
        <w:pStyle w:val="Teksttreci20"/>
        <w:numPr>
          <w:ilvl w:val="0"/>
          <w:numId w:val="5"/>
        </w:numPr>
        <w:shd w:val="clear" w:color="auto" w:fill="auto"/>
        <w:tabs>
          <w:tab w:val="left" w:pos="426"/>
        </w:tabs>
        <w:spacing w:before="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>Do Wykonawcy należeć będzie wykonanie przedmiotu zamówienia zgodnie z</w:t>
      </w:r>
      <w:r w:rsidR="00113D6A"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Pr="00880520">
        <w:rPr>
          <w:rFonts w:ascii="Times New Roman" w:hAnsi="Times New Roman" w:cs="Times New Roman"/>
          <w:sz w:val="24"/>
          <w:szCs w:val="24"/>
        </w:rPr>
        <w:t>zasadami   wiedzy technicznej oraz wszystkimi obowiązującymi w tym zakresie wytycznymi, normami i przepisami prawa, w tym w szczególności zgodnie z:</w:t>
      </w:r>
    </w:p>
    <w:p w:rsidR="00A03926" w:rsidRPr="00880520" w:rsidRDefault="00A03926" w:rsidP="00A03926">
      <w:pPr>
        <w:pStyle w:val="Teksttreci20"/>
        <w:numPr>
          <w:ilvl w:val="1"/>
          <w:numId w:val="6"/>
        </w:numPr>
        <w:shd w:val="clear" w:color="auto" w:fill="auto"/>
        <w:tabs>
          <w:tab w:val="left" w:pos="426"/>
        </w:tabs>
        <w:spacing w:before="0"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>Rozporządzeniem Ministra Gospodarki, Pracy i Polityki Społecznej z dnia 2</w:t>
      </w:r>
      <w:r w:rsidR="00D5295F"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Pr="00880520">
        <w:rPr>
          <w:rFonts w:ascii="Times New Roman" w:hAnsi="Times New Roman" w:cs="Times New Roman"/>
          <w:sz w:val="24"/>
          <w:szCs w:val="24"/>
        </w:rPr>
        <w:t xml:space="preserve">kwietnia </w:t>
      </w:r>
      <w:r w:rsidR="003C28B5" w:rsidRPr="00880520">
        <w:rPr>
          <w:rFonts w:ascii="Times New Roman" w:hAnsi="Times New Roman" w:cs="Times New Roman"/>
          <w:sz w:val="24"/>
          <w:szCs w:val="24"/>
        </w:rPr>
        <w:br/>
      </w:r>
      <w:r w:rsidRPr="00880520">
        <w:rPr>
          <w:rFonts w:ascii="Times New Roman" w:hAnsi="Times New Roman" w:cs="Times New Roman"/>
          <w:sz w:val="24"/>
          <w:szCs w:val="24"/>
        </w:rPr>
        <w:t>2004</w:t>
      </w:r>
      <w:r w:rsidR="003C28B5"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Pr="00880520">
        <w:rPr>
          <w:rFonts w:ascii="Times New Roman" w:hAnsi="Times New Roman" w:cs="Times New Roman"/>
          <w:sz w:val="24"/>
          <w:szCs w:val="24"/>
        </w:rPr>
        <w:t xml:space="preserve"> r. w sprawie sposobów i warunków bezpiecznego użytkowania i usuwania wyrobów zawierających azbest (tj. Dz. U. z 2004 </w:t>
      </w:r>
      <w:r w:rsidR="00D5295F" w:rsidRPr="00880520">
        <w:rPr>
          <w:rFonts w:ascii="Times New Roman" w:hAnsi="Times New Roman" w:cs="Times New Roman"/>
          <w:sz w:val="24"/>
          <w:szCs w:val="24"/>
        </w:rPr>
        <w:t xml:space="preserve">r. Nr </w:t>
      </w:r>
      <w:r w:rsidRPr="00880520">
        <w:rPr>
          <w:rFonts w:ascii="Times New Roman" w:hAnsi="Times New Roman" w:cs="Times New Roman"/>
          <w:sz w:val="24"/>
          <w:szCs w:val="24"/>
        </w:rPr>
        <w:t>71, poz. 649),</w:t>
      </w:r>
    </w:p>
    <w:p w:rsidR="00A03926" w:rsidRPr="00880520" w:rsidRDefault="00A03926" w:rsidP="00A03926">
      <w:pPr>
        <w:pStyle w:val="Teksttreci20"/>
        <w:numPr>
          <w:ilvl w:val="1"/>
          <w:numId w:val="6"/>
        </w:numPr>
        <w:shd w:val="clear" w:color="auto" w:fill="auto"/>
        <w:tabs>
          <w:tab w:val="left" w:pos="1418"/>
        </w:tabs>
        <w:spacing w:before="0"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>Ustaw</w:t>
      </w:r>
      <w:r w:rsidR="00280F7B" w:rsidRPr="00880520">
        <w:rPr>
          <w:rFonts w:ascii="Times New Roman" w:hAnsi="Times New Roman" w:cs="Times New Roman"/>
          <w:sz w:val="24"/>
          <w:szCs w:val="24"/>
        </w:rPr>
        <w:t>a</w:t>
      </w:r>
      <w:r w:rsidRPr="00880520">
        <w:rPr>
          <w:rFonts w:ascii="Times New Roman" w:hAnsi="Times New Roman" w:cs="Times New Roman"/>
          <w:sz w:val="24"/>
          <w:szCs w:val="24"/>
        </w:rPr>
        <w:t xml:space="preserve"> z dnia 14 grudnia 2012 </w:t>
      </w:r>
      <w:r w:rsidR="00654881" w:rsidRPr="00880520">
        <w:rPr>
          <w:rFonts w:ascii="Times New Roman" w:hAnsi="Times New Roman" w:cs="Times New Roman"/>
          <w:sz w:val="24"/>
          <w:szCs w:val="24"/>
        </w:rPr>
        <w:t>r. o odpadach (tj. Dz. U. z 20</w:t>
      </w:r>
      <w:r w:rsidR="00280F7B" w:rsidRPr="00880520">
        <w:rPr>
          <w:rFonts w:ascii="Times New Roman" w:hAnsi="Times New Roman" w:cs="Times New Roman"/>
          <w:sz w:val="24"/>
          <w:szCs w:val="24"/>
        </w:rPr>
        <w:t>22</w:t>
      </w:r>
      <w:r w:rsidR="00654881" w:rsidRPr="00880520">
        <w:rPr>
          <w:rFonts w:ascii="Times New Roman" w:hAnsi="Times New Roman" w:cs="Times New Roman"/>
          <w:sz w:val="24"/>
          <w:szCs w:val="24"/>
        </w:rPr>
        <w:t xml:space="preserve"> r. </w:t>
      </w:r>
      <w:r w:rsidR="00654881" w:rsidRPr="008805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779 z </w:t>
      </w:r>
      <w:proofErr w:type="spellStart"/>
      <w:r w:rsidR="00654881" w:rsidRPr="00880520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654881" w:rsidRPr="00880520">
        <w:rPr>
          <w:rFonts w:ascii="Times New Roman" w:hAnsi="Times New Roman" w:cs="Times New Roman"/>
          <w:sz w:val="24"/>
          <w:szCs w:val="24"/>
          <w:shd w:val="clear" w:color="auto" w:fill="FFFFFF"/>
        </w:rPr>
        <w:t>. zm.</w:t>
      </w:r>
      <w:r w:rsidRPr="00880520">
        <w:rPr>
          <w:rFonts w:ascii="Times New Roman" w:hAnsi="Times New Roman" w:cs="Times New Roman"/>
          <w:sz w:val="24"/>
          <w:szCs w:val="24"/>
        </w:rPr>
        <w:t>),</w:t>
      </w:r>
    </w:p>
    <w:p w:rsidR="00A03926" w:rsidRPr="00880520" w:rsidRDefault="00A03926" w:rsidP="00A03926">
      <w:pPr>
        <w:pStyle w:val="Teksttreci20"/>
        <w:numPr>
          <w:ilvl w:val="1"/>
          <w:numId w:val="6"/>
        </w:numPr>
        <w:shd w:val="clear" w:color="auto" w:fill="auto"/>
        <w:tabs>
          <w:tab w:val="left" w:pos="1418"/>
        </w:tabs>
        <w:spacing w:before="0"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>Rozporządzeniem Ministra Gospodarki i Pracy z dnia 14 października 2005r. w</w:t>
      </w:r>
      <w:r w:rsidR="00D5295F"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Pr="00880520">
        <w:rPr>
          <w:rFonts w:ascii="Times New Roman" w:hAnsi="Times New Roman" w:cs="Times New Roman"/>
          <w:sz w:val="24"/>
          <w:szCs w:val="24"/>
        </w:rPr>
        <w:t>sprawie zasad bezpieczeństwa i higieny pracy przy zabezpieczaniu i</w:t>
      </w:r>
      <w:r w:rsidR="00D5295F"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Pr="00880520">
        <w:rPr>
          <w:rFonts w:ascii="Times New Roman" w:hAnsi="Times New Roman" w:cs="Times New Roman"/>
          <w:sz w:val="24"/>
          <w:szCs w:val="24"/>
        </w:rPr>
        <w:t>usuwaniu wyrobów zawierających azbest oraz programu szkolenia w zakresie bezpiecznego użytkowania takich wyrobów (tj. Dz. U. z 2005 r., Nr 216, poz. 1824),</w:t>
      </w:r>
    </w:p>
    <w:p w:rsidR="00A03926" w:rsidRPr="00880520" w:rsidRDefault="00A03926" w:rsidP="003C28B5">
      <w:pPr>
        <w:pStyle w:val="Teksttreci20"/>
        <w:numPr>
          <w:ilvl w:val="1"/>
          <w:numId w:val="6"/>
        </w:numPr>
        <w:shd w:val="clear" w:color="auto" w:fill="auto"/>
        <w:tabs>
          <w:tab w:val="left" w:pos="284"/>
        </w:tabs>
        <w:spacing w:before="0" w:after="0" w:line="276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>Ustawą z dnia 7 lipca 1994 r. - Prawo budowlane (tj. Dz. U. z 20</w:t>
      </w:r>
      <w:r w:rsidR="00664D76" w:rsidRPr="00880520">
        <w:rPr>
          <w:rFonts w:ascii="Times New Roman" w:hAnsi="Times New Roman" w:cs="Times New Roman"/>
          <w:sz w:val="24"/>
          <w:szCs w:val="24"/>
        </w:rPr>
        <w:t>2</w:t>
      </w:r>
      <w:r w:rsidR="00280F7B" w:rsidRPr="00880520">
        <w:rPr>
          <w:rFonts w:ascii="Times New Roman" w:hAnsi="Times New Roman" w:cs="Times New Roman"/>
          <w:sz w:val="24"/>
          <w:szCs w:val="24"/>
        </w:rPr>
        <w:t>3</w:t>
      </w:r>
      <w:r w:rsidRPr="00880520">
        <w:rPr>
          <w:rFonts w:ascii="Times New Roman" w:hAnsi="Times New Roman" w:cs="Times New Roman"/>
          <w:sz w:val="24"/>
          <w:szCs w:val="24"/>
        </w:rPr>
        <w:t xml:space="preserve"> r., poz.</w:t>
      </w:r>
      <w:r w:rsidR="00113D6A"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="00280F7B" w:rsidRPr="00880520">
        <w:rPr>
          <w:rFonts w:ascii="Times New Roman" w:hAnsi="Times New Roman" w:cs="Times New Roman"/>
          <w:sz w:val="24"/>
          <w:szCs w:val="24"/>
        </w:rPr>
        <w:t>682</w:t>
      </w:r>
      <w:r w:rsidRPr="00880520">
        <w:rPr>
          <w:rFonts w:ascii="Times New Roman" w:hAnsi="Times New Roman" w:cs="Times New Roman"/>
          <w:sz w:val="24"/>
          <w:szCs w:val="24"/>
        </w:rPr>
        <w:t>).</w:t>
      </w:r>
    </w:p>
    <w:p w:rsidR="007F40F9" w:rsidRPr="00880520" w:rsidRDefault="00584796" w:rsidP="00C636CD">
      <w:pPr>
        <w:pStyle w:val="Teksttreci20"/>
        <w:numPr>
          <w:ilvl w:val="1"/>
          <w:numId w:val="6"/>
        </w:numPr>
        <w:shd w:val="clear" w:color="auto" w:fill="auto"/>
        <w:tabs>
          <w:tab w:val="left" w:pos="284"/>
        </w:tabs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 xml:space="preserve">Wykonawca zgłosi właściwym organom zamiar przystąpienia do prac, w terminie oraz na warunkach określonych w § 6 ust. 2 i ust. 3 </w:t>
      </w:r>
      <w:r w:rsidR="00084D72" w:rsidRPr="00880520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7F40F9" w:rsidRPr="00880520">
        <w:rPr>
          <w:rFonts w:ascii="Times New Roman" w:hAnsi="Times New Roman" w:cs="Times New Roman"/>
          <w:sz w:val="24"/>
          <w:szCs w:val="24"/>
        </w:rPr>
        <w:t xml:space="preserve">Ministra Gospodarki, Pracy </w:t>
      </w:r>
      <w:r w:rsidR="00084D72" w:rsidRPr="00880520">
        <w:rPr>
          <w:rFonts w:ascii="Times New Roman" w:hAnsi="Times New Roman" w:cs="Times New Roman"/>
          <w:sz w:val="24"/>
          <w:szCs w:val="24"/>
        </w:rPr>
        <w:br/>
      </w:r>
      <w:r w:rsidR="007F40F9" w:rsidRPr="00880520">
        <w:rPr>
          <w:rFonts w:ascii="Times New Roman" w:hAnsi="Times New Roman" w:cs="Times New Roman"/>
          <w:sz w:val="24"/>
          <w:szCs w:val="24"/>
        </w:rPr>
        <w:t>i Polityki Społecznej z dnia 2 kwietnia 2004 r. w sprawie sposobów i warunków bezpiecznego użytkowania i usuwania wyrobów zawierających azbest (tj. Dz. U. z 2004 r. Nr 71, poz. 649),</w:t>
      </w:r>
    </w:p>
    <w:p w:rsidR="0072570A" w:rsidRPr="00880520" w:rsidRDefault="0072570A" w:rsidP="00C636CD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>Wykonawca przedłoży</w:t>
      </w:r>
      <w:r w:rsidR="00A71547" w:rsidRPr="00880520">
        <w:rPr>
          <w:rFonts w:ascii="Times New Roman" w:hAnsi="Times New Roman" w:cs="Times New Roman"/>
          <w:sz w:val="24"/>
          <w:szCs w:val="24"/>
        </w:rPr>
        <w:t xml:space="preserve"> Zamawiającemu </w:t>
      </w:r>
      <w:r w:rsidRPr="00880520">
        <w:rPr>
          <w:rFonts w:ascii="Times New Roman" w:hAnsi="Times New Roman" w:cs="Times New Roman"/>
          <w:sz w:val="24"/>
          <w:szCs w:val="24"/>
        </w:rPr>
        <w:t>zgłoszeni</w:t>
      </w:r>
      <w:r w:rsidR="006D7031" w:rsidRPr="00880520">
        <w:rPr>
          <w:rFonts w:ascii="Times New Roman" w:hAnsi="Times New Roman" w:cs="Times New Roman"/>
          <w:sz w:val="24"/>
          <w:szCs w:val="24"/>
        </w:rPr>
        <w:t xml:space="preserve">e zamiaru przystąpienia do prac </w:t>
      </w:r>
      <w:r w:rsidRPr="00880520">
        <w:rPr>
          <w:rFonts w:ascii="Times New Roman" w:hAnsi="Times New Roman" w:cs="Times New Roman"/>
          <w:sz w:val="24"/>
          <w:szCs w:val="24"/>
        </w:rPr>
        <w:t xml:space="preserve">polegających na zabezpieczaniu lub usunięciu wyrobów zawierających azbest właściwemu organowi nadzoru budowlanego, właściwemu okręgowemu inspektorowi pracy oraz właściwemu państwowemu inspektorowi sanitarnemu – zgodnie z § 6 ust. 2 </w:t>
      </w:r>
      <w:r w:rsidR="00084D72" w:rsidRPr="00880520">
        <w:rPr>
          <w:rFonts w:ascii="Times New Roman" w:hAnsi="Times New Roman" w:cs="Times New Roman"/>
          <w:sz w:val="24"/>
          <w:szCs w:val="24"/>
        </w:rPr>
        <w:t>r</w:t>
      </w:r>
      <w:r w:rsidRPr="00880520">
        <w:rPr>
          <w:rFonts w:ascii="Times New Roman" w:hAnsi="Times New Roman" w:cs="Times New Roman"/>
          <w:sz w:val="24"/>
          <w:szCs w:val="24"/>
        </w:rPr>
        <w:t xml:space="preserve">ozporządzenia Ministra Gospodarki, Pracy i Polityki Społecznej z dnia 2 kwietnia 2004 r. </w:t>
      </w:r>
      <w:r w:rsidR="00727603" w:rsidRPr="00880520">
        <w:rPr>
          <w:rFonts w:ascii="Times New Roman" w:hAnsi="Times New Roman" w:cs="Times New Roman"/>
          <w:sz w:val="24"/>
          <w:szCs w:val="24"/>
        </w:rPr>
        <w:t>(</w:t>
      </w:r>
      <w:r w:rsidRPr="00880520">
        <w:rPr>
          <w:rFonts w:ascii="Times New Roman" w:hAnsi="Times New Roman" w:cs="Times New Roman"/>
          <w:sz w:val="24"/>
          <w:szCs w:val="24"/>
        </w:rPr>
        <w:t>Dz. U.</w:t>
      </w:r>
      <w:r w:rsidR="00664D76" w:rsidRPr="00880520">
        <w:rPr>
          <w:rFonts w:ascii="Times New Roman" w:hAnsi="Times New Roman" w:cs="Times New Roman"/>
          <w:sz w:val="24"/>
          <w:szCs w:val="24"/>
        </w:rPr>
        <w:t xml:space="preserve"> Z 2004 r.</w:t>
      </w:r>
      <w:r w:rsidRPr="00880520">
        <w:rPr>
          <w:rFonts w:ascii="Times New Roman" w:hAnsi="Times New Roman" w:cs="Times New Roman"/>
          <w:sz w:val="24"/>
          <w:szCs w:val="24"/>
        </w:rPr>
        <w:t xml:space="preserve"> 71.649</w:t>
      </w:r>
      <w:r w:rsidR="00727603" w:rsidRPr="00880520">
        <w:rPr>
          <w:rFonts w:ascii="Times New Roman" w:hAnsi="Times New Roman" w:cs="Times New Roman"/>
          <w:sz w:val="24"/>
          <w:szCs w:val="24"/>
        </w:rPr>
        <w:t>)</w:t>
      </w:r>
      <w:r w:rsidRPr="008805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624" w:rsidRPr="00880520" w:rsidRDefault="00974624" w:rsidP="00143EEA">
      <w:pPr>
        <w:pStyle w:val="Teksttreci20"/>
        <w:numPr>
          <w:ilvl w:val="0"/>
          <w:numId w:val="5"/>
        </w:numPr>
        <w:shd w:val="clear" w:color="auto" w:fill="auto"/>
        <w:tabs>
          <w:tab w:val="left" w:pos="284"/>
        </w:tabs>
        <w:spacing w:before="0" w:after="0" w:line="276" w:lineRule="auto"/>
        <w:ind w:left="284" w:right="-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>Wykonawca zobowiązany jest zapewnić materiały, narzędzia, sprzęt niezbędny do</w:t>
      </w:r>
      <w:r w:rsidR="00113D6A"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Pr="00880520">
        <w:rPr>
          <w:rFonts w:ascii="Times New Roman" w:hAnsi="Times New Roman" w:cs="Times New Roman"/>
          <w:sz w:val="24"/>
          <w:szCs w:val="24"/>
        </w:rPr>
        <w:t xml:space="preserve">wykonywania przedmiotu umowy. Na Wykonawcy ciąży obowiązek przeszkolenia przez uprawnioną instytucję zatrudnianych pracowników, osób kierujących lub nadzorujących prace polegające na zabezpieczaniu i usuwaniu wyrobów zawierających azbest w zakresie bezpieczeństwa i higieny pracy przy zabezpieczaniu i usuwaniu tych wyrobów oraz </w:t>
      </w:r>
      <w:r w:rsidRPr="00880520">
        <w:rPr>
          <w:rFonts w:ascii="Times New Roman" w:hAnsi="Times New Roman" w:cs="Times New Roman"/>
          <w:sz w:val="24"/>
          <w:szCs w:val="24"/>
        </w:rPr>
        <w:lastRenderedPageBreak/>
        <w:t>przestrzegania procedur dotyczących bezpiecznego postępowania.</w:t>
      </w:r>
    </w:p>
    <w:p w:rsidR="00143EEA" w:rsidRPr="00880520" w:rsidRDefault="00345C93" w:rsidP="00143EEA">
      <w:pPr>
        <w:pStyle w:val="Teksttreci20"/>
        <w:numPr>
          <w:ilvl w:val="0"/>
          <w:numId w:val="5"/>
        </w:numPr>
        <w:shd w:val="clear" w:color="auto" w:fill="auto"/>
        <w:tabs>
          <w:tab w:val="left" w:pos="426"/>
        </w:tabs>
        <w:spacing w:before="0" w:after="0" w:line="276" w:lineRule="auto"/>
        <w:ind w:left="284" w:right="-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 xml:space="preserve">Wykonawca urządzi we własnym zakresie, w ramach wynagrodzenia, zaplecza dla wykonywanych prac oraz zabezpieczy teren, na których będzie usuwany azbest, zgodnie </w:t>
      </w:r>
      <w:r w:rsidR="006F1599">
        <w:rPr>
          <w:rFonts w:ascii="Times New Roman" w:hAnsi="Times New Roman" w:cs="Times New Roman"/>
          <w:sz w:val="24"/>
          <w:szCs w:val="24"/>
        </w:rPr>
        <w:br/>
      </w:r>
      <w:r w:rsidRPr="00880520">
        <w:rPr>
          <w:rFonts w:ascii="Times New Roman" w:hAnsi="Times New Roman" w:cs="Times New Roman"/>
          <w:sz w:val="24"/>
          <w:szCs w:val="24"/>
        </w:rPr>
        <w:t>z obowiązującymi w tym zakresie przepisami prawa</w:t>
      </w:r>
      <w:r w:rsidR="00C636CD" w:rsidRPr="00880520">
        <w:rPr>
          <w:rFonts w:ascii="Times New Roman" w:hAnsi="Times New Roman" w:cs="Times New Roman"/>
          <w:sz w:val="24"/>
          <w:szCs w:val="24"/>
        </w:rPr>
        <w:t xml:space="preserve"> oraz</w:t>
      </w:r>
      <w:r w:rsidR="00143EEA" w:rsidRPr="00880520">
        <w:t xml:space="preserve"> </w:t>
      </w:r>
      <w:r w:rsidR="00C636CD" w:rsidRPr="00880520">
        <w:rPr>
          <w:rFonts w:ascii="Times New Roman" w:hAnsi="Times New Roman" w:cs="Times New Roman"/>
          <w:sz w:val="24"/>
          <w:szCs w:val="24"/>
        </w:rPr>
        <w:t>u</w:t>
      </w:r>
      <w:r w:rsidR="00143EEA" w:rsidRPr="00880520">
        <w:rPr>
          <w:rFonts w:ascii="Times New Roman" w:hAnsi="Times New Roman" w:cs="Times New Roman"/>
          <w:sz w:val="24"/>
          <w:szCs w:val="24"/>
        </w:rPr>
        <w:t>porząd</w:t>
      </w:r>
      <w:r w:rsidR="00C636CD" w:rsidRPr="00880520">
        <w:rPr>
          <w:rFonts w:ascii="Times New Roman" w:hAnsi="Times New Roman" w:cs="Times New Roman"/>
          <w:sz w:val="24"/>
          <w:szCs w:val="24"/>
        </w:rPr>
        <w:t>kuje</w:t>
      </w:r>
      <w:r w:rsidR="00143EEA" w:rsidRPr="00880520">
        <w:rPr>
          <w:rFonts w:ascii="Times New Roman" w:hAnsi="Times New Roman" w:cs="Times New Roman"/>
          <w:sz w:val="24"/>
          <w:szCs w:val="24"/>
        </w:rPr>
        <w:t xml:space="preserve"> terenu po wykonaniu </w:t>
      </w:r>
      <w:r w:rsidR="00C636CD" w:rsidRPr="00880520">
        <w:rPr>
          <w:rFonts w:ascii="Times New Roman" w:hAnsi="Times New Roman" w:cs="Times New Roman"/>
          <w:sz w:val="24"/>
          <w:szCs w:val="24"/>
        </w:rPr>
        <w:t>usługi.</w:t>
      </w:r>
    </w:p>
    <w:p w:rsidR="00345C93" w:rsidRPr="00880520" w:rsidRDefault="00345C93" w:rsidP="00202D24">
      <w:pPr>
        <w:pStyle w:val="Teksttreci20"/>
        <w:numPr>
          <w:ilvl w:val="0"/>
          <w:numId w:val="5"/>
        </w:numPr>
        <w:shd w:val="clear" w:color="auto" w:fill="auto"/>
        <w:tabs>
          <w:tab w:val="left" w:pos="426"/>
        </w:tabs>
        <w:spacing w:before="0" w:after="0" w:line="276" w:lineRule="auto"/>
        <w:ind w:left="426" w:right="-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>Wykonawca jest zobowiązany do ważenia materiałów zawierających azbest z</w:t>
      </w:r>
      <w:r w:rsidR="00113D6A"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Pr="00880520">
        <w:rPr>
          <w:rFonts w:ascii="Times New Roman" w:hAnsi="Times New Roman" w:cs="Times New Roman"/>
          <w:sz w:val="24"/>
          <w:szCs w:val="24"/>
        </w:rPr>
        <w:t>każdej nieruchomości objętej wykazem i dla każdego rodzaju zadania oddzielnie przy udzia</w:t>
      </w:r>
      <w:r w:rsidR="00113D6A" w:rsidRPr="00880520">
        <w:rPr>
          <w:rFonts w:ascii="Times New Roman" w:hAnsi="Times New Roman" w:cs="Times New Roman"/>
          <w:sz w:val="24"/>
          <w:szCs w:val="24"/>
        </w:rPr>
        <w:t>le właściciela nieruchomości (z</w:t>
      </w:r>
      <w:r w:rsidRPr="00880520">
        <w:rPr>
          <w:rFonts w:ascii="Times New Roman" w:hAnsi="Times New Roman" w:cs="Times New Roman"/>
          <w:sz w:val="24"/>
          <w:szCs w:val="24"/>
        </w:rPr>
        <w:t xml:space="preserve"> której odbierane są materiały zawierające azbest) </w:t>
      </w:r>
      <w:r w:rsidR="00860808" w:rsidRPr="00880520">
        <w:rPr>
          <w:rFonts w:ascii="Times New Roman" w:hAnsi="Times New Roman" w:cs="Times New Roman"/>
          <w:sz w:val="24"/>
          <w:szCs w:val="24"/>
        </w:rPr>
        <w:br/>
      </w:r>
      <w:r w:rsidRPr="00880520">
        <w:rPr>
          <w:rFonts w:ascii="Times New Roman" w:hAnsi="Times New Roman" w:cs="Times New Roman"/>
          <w:sz w:val="24"/>
          <w:szCs w:val="24"/>
        </w:rPr>
        <w:t>i</w:t>
      </w:r>
      <w:r w:rsidR="00860808"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Pr="00880520">
        <w:rPr>
          <w:rFonts w:ascii="Times New Roman" w:hAnsi="Times New Roman" w:cs="Times New Roman"/>
          <w:sz w:val="24"/>
          <w:szCs w:val="24"/>
        </w:rPr>
        <w:t xml:space="preserve"> pracownika Zamawiającego. Urządzenie ważące winno posiadać odpowiednie atesty i/lub certyfikaty i/lub dokumenty potwierdzające prawidłowy pomiar wagi. Koszty ważenia wyrobów zawierających azbest ponosi Wykonawca.</w:t>
      </w:r>
    </w:p>
    <w:p w:rsidR="008C7CF1" w:rsidRPr="00880520" w:rsidRDefault="008C7CF1" w:rsidP="00345C93">
      <w:pPr>
        <w:pStyle w:val="Teksttreci20"/>
        <w:numPr>
          <w:ilvl w:val="0"/>
          <w:numId w:val="5"/>
        </w:numPr>
        <w:shd w:val="clear" w:color="auto" w:fill="auto"/>
        <w:tabs>
          <w:tab w:val="left" w:pos="851"/>
        </w:tabs>
        <w:spacing w:before="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>Z przeprowadzonej czynności ważenia Wykonawca każdorazowo ma obowiązek spisać protokół odbioru, które</w:t>
      </w:r>
      <w:r w:rsidR="00D5295F" w:rsidRPr="00880520">
        <w:rPr>
          <w:rFonts w:ascii="Times New Roman" w:hAnsi="Times New Roman" w:cs="Times New Roman"/>
          <w:sz w:val="24"/>
          <w:szCs w:val="24"/>
        </w:rPr>
        <w:t>go</w:t>
      </w:r>
      <w:r w:rsidRPr="00880520">
        <w:rPr>
          <w:rFonts w:ascii="Times New Roman" w:hAnsi="Times New Roman" w:cs="Times New Roman"/>
          <w:sz w:val="24"/>
          <w:szCs w:val="24"/>
        </w:rPr>
        <w:t xml:space="preserve"> wzór będzie stanowił załącznik do umowy.</w:t>
      </w:r>
    </w:p>
    <w:p w:rsidR="00210BAF" w:rsidRPr="00880520" w:rsidRDefault="00210BAF" w:rsidP="00345C93">
      <w:pPr>
        <w:pStyle w:val="Teksttreci20"/>
        <w:numPr>
          <w:ilvl w:val="0"/>
          <w:numId w:val="5"/>
        </w:numPr>
        <w:shd w:val="clear" w:color="auto" w:fill="auto"/>
        <w:tabs>
          <w:tab w:val="left" w:pos="851"/>
        </w:tabs>
        <w:spacing w:before="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 xml:space="preserve">Wykonawca ma obowiązek sporządzić ww. protokół </w:t>
      </w:r>
      <w:r w:rsidRPr="00880520">
        <w:rPr>
          <w:rStyle w:val="Pogrubienie"/>
          <w:rFonts w:ascii="Times New Roman" w:hAnsi="Times New Roman" w:cs="Times New Roman"/>
          <w:b w:val="0"/>
          <w:sz w:val="24"/>
          <w:szCs w:val="24"/>
        </w:rPr>
        <w:t>w czterech</w:t>
      </w:r>
      <w:r w:rsidRPr="00880520">
        <w:rPr>
          <w:rFonts w:ascii="Times New Roman" w:hAnsi="Times New Roman" w:cs="Times New Roman"/>
          <w:sz w:val="24"/>
          <w:szCs w:val="24"/>
        </w:rPr>
        <w:t xml:space="preserve"> egzemplarzach. Dwa egzemplarze protokołu Wykonawca przekazuje Zamawiającemu, jeden egzemplarz należy przekazać właścicielowi/posiadaczowi nieruchomości, z której odpad jest odbierany, a jeden pozostaje u Wykonawcy prac.</w:t>
      </w:r>
    </w:p>
    <w:p w:rsidR="00210BAF" w:rsidRPr="00880520" w:rsidRDefault="00210BAF" w:rsidP="00210BAF">
      <w:pPr>
        <w:pStyle w:val="Akapitzlist"/>
        <w:numPr>
          <w:ilvl w:val="0"/>
          <w:numId w:val="5"/>
        </w:numPr>
        <w:tabs>
          <w:tab w:val="left" w:pos="284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>Wykonawca ma obowiązek wykonania dokumentacji fotograficznej przedstawiającej obiekt, na którym znajdują się wyroby zawierające azbest lub miejsce ich składowania przed demontażem i zebraniem oraz po wykonaniu prac. Oznacza to wykonanie dwóch zdjęć na jednej posesji.</w:t>
      </w:r>
    </w:p>
    <w:p w:rsidR="00345C93" w:rsidRPr="00880520" w:rsidRDefault="008C7CF1" w:rsidP="00345C93">
      <w:pPr>
        <w:pStyle w:val="Teksttreci20"/>
        <w:numPr>
          <w:ilvl w:val="0"/>
          <w:numId w:val="5"/>
        </w:numPr>
        <w:shd w:val="clear" w:color="auto" w:fill="auto"/>
        <w:tabs>
          <w:tab w:val="left" w:pos="851"/>
        </w:tabs>
        <w:spacing w:before="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 xml:space="preserve">Wykonawca powinien posiadać wymagane prawem decyzje i zezwolenia oraz odpowiedni potencjał techniczny umożlwiający realizację zadania tj. w szczególności możliwość dojazdu do nieruchomości drogami różnej nawierzchni (kamienistymi, gruntowymi, </w:t>
      </w:r>
      <w:r w:rsidR="00D5295F" w:rsidRPr="00880520">
        <w:rPr>
          <w:rFonts w:ascii="Times New Roman" w:hAnsi="Times New Roman" w:cs="Times New Roman"/>
          <w:sz w:val="24"/>
          <w:szCs w:val="24"/>
        </w:rPr>
        <w:br/>
      </w:r>
      <w:r w:rsidRPr="00880520">
        <w:rPr>
          <w:rFonts w:ascii="Times New Roman" w:hAnsi="Times New Roman" w:cs="Times New Roman"/>
          <w:sz w:val="24"/>
          <w:szCs w:val="24"/>
        </w:rPr>
        <w:t>na wzniesieniach)</w:t>
      </w:r>
      <w:r w:rsidR="00EB6155" w:rsidRPr="00880520">
        <w:rPr>
          <w:rFonts w:ascii="Times New Roman" w:hAnsi="Times New Roman" w:cs="Times New Roman"/>
          <w:sz w:val="24"/>
          <w:szCs w:val="24"/>
        </w:rPr>
        <w:t>.</w:t>
      </w:r>
      <w:r w:rsidRPr="00880520">
        <w:rPr>
          <w:rFonts w:ascii="Times New Roman" w:hAnsi="Times New Roman" w:cs="Times New Roman"/>
          <w:sz w:val="24"/>
          <w:szCs w:val="24"/>
        </w:rPr>
        <w:t xml:space="preserve">    </w:t>
      </w:r>
      <w:r w:rsidR="00345C93" w:rsidRPr="008805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1A0" w:rsidRPr="00880520" w:rsidRDefault="008C7CF1" w:rsidP="00BA7C51">
      <w:pPr>
        <w:pStyle w:val="Akapitzlist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>Wykonawca jest zobowiązany do prowadzenia jakościowej i ilościowej ewidencji odpadów zgodnie z przyjęt</w:t>
      </w:r>
      <w:r w:rsidR="00D5295F" w:rsidRPr="00880520">
        <w:rPr>
          <w:rFonts w:ascii="Times New Roman" w:hAnsi="Times New Roman" w:cs="Times New Roman"/>
          <w:sz w:val="24"/>
          <w:szCs w:val="24"/>
        </w:rPr>
        <w:t>ą</w:t>
      </w:r>
      <w:r w:rsidRPr="00880520">
        <w:rPr>
          <w:rFonts w:ascii="Times New Roman" w:hAnsi="Times New Roman" w:cs="Times New Roman"/>
          <w:sz w:val="24"/>
          <w:szCs w:val="24"/>
        </w:rPr>
        <w:t xml:space="preserve"> kwalifikacj</w:t>
      </w:r>
      <w:r w:rsidR="00D5295F" w:rsidRPr="00880520">
        <w:rPr>
          <w:rFonts w:ascii="Times New Roman" w:hAnsi="Times New Roman" w:cs="Times New Roman"/>
          <w:sz w:val="24"/>
          <w:szCs w:val="24"/>
        </w:rPr>
        <w:t>ą</w:t>
      </w:r>
      <w:r w:rsidRPr="00880520">
        <w:rPr>
          <w:rFonts w:ascii="Times New Roman" w:hAnsi="Times New Roman" w:cs="Times New Roman"/>
          <w:sz w:val="24"/>
          <w:szCs w:val="24"/>
        </w:rPr>
        <w:t xml:space="preserve"> odpadów i w oparciu o wzory dokumentów  stosowanych na potrzeby ewidencji odpadów.</w:t>
      </w:r>
    </w:p>
    <w:p w:rsidR="000101E0" w:rsidRPr="00880520" w:rsidRDefault="008C7CF1" w:rsidP="00EB6155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>Wykonawca dostarcz</w:t>
      </w:r>
      <w:r w:rsidR="00C636CD" w:rsidRPr="00880520">
        <w:rPr>
          <w:rFonts w:ascii="Times New Roman" w:hAnsi="Times New Roman" w:cs="Times New Roman"/>
          <w:sz w:val="24"/>
          <w:szCs w:val="24"/>
        </w:rPr>
        <w:t>y</w:t>
      </w:r>
      <w:r w:rsidRPr="00880520">
        <w:rPr>
          <w:rFonts w:ascii="Times New Roman" w:hAnsi="Times New Roman" w:cs="Times New Roman"/>
          <w:sz w:val="24"/>
          <w:szCs w:val="24"/>
        </w:rPr>
        <w:t xml:space="preserve"> Zamawiającemu</w:t>
      </w:r>
      <w:r w:rsidR="00A01010" w:rsidRPr="00880520">
        <w:rPr>
          <w:rFonts w:ascii="Times New Roman" w:hAnsi="Times New Roman" w:cs="Times New Roman"/>
          <w:sz w:val="24"/>
          <w:szCs w:val="24"/>
        </w:rPr>
        <w:t>:</w:t>
      </w:r>
    </w:p>
    <w:p w:rsidR="000101E0" w:rsidRPr="00880520" w:rsidRDefault="000101E0" w:rsidP="000101E0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 xml:space="preserve">1)  </w:t>
      </w:r>
      <w:r w:rsidR="008C7CF1" w:rsidRPr="00880520">
        <w:rPr>
          <w:rFonts w:ascii="Times New Roman" w:hAnsi="Times New Roman" w:cs="Times New Roman"/>
          <w:sz w:val="24"/>
          <w:szCs w:val="24"/>
        </w:rPr>
        <w:t xml:space="preserve">karty przekazania odpadu od właściciela nieruchomości, </w:t>
      </w:r>
    </w:p>
    <w:p w:rsidR="000101E0" w:rsidRPr="00880520" w:rsidRDefault="000101E0" w:rsidP="00A01010">
      <w:pPr>
        <w:pStyle w:val="Akapitzlist"/>
        <w:tabs>
          <w:tab w:val="left" w:pos="284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 xml:space="preserve">2) </w:t>
      </w:r>
      <w:r w:rsidR="006F1599">
        <w:rPr>
          <w:rFonts w:ascii="Times New Roman" w:hAnsi="Times New Roman" w:cs="Times New Roman"/>
          <w:sz w:val="24"/>
          <w:szCs w:val="24"/>
        </w:rPr>
        <w:t xml:space="preserve"> </w:t>
      </w:r>
      <w:r w:rsidRPr="00880520">
        <w:rPr>
          <w:rFonts w:ascii="Times New Roman" w:hAnsi="Times New Roman" w:cs="Times New Roman"/>
          <w:sz w:val="24"/>
          <w:szCs w:val="24"/>
        </w:rPr>
        <w:t>p</w:t>
      </w:r>
      <w:r w:rsidR="00A314C2" w:rsidRPr="00880520">
        <w:rPr>
          <w:rFonts w:ascii="Times New Roman" w:hAnsi="Times New Roman" w:cs="Times New Roman"/>
          <w:sz w:val="24"/>
          <w:szCs w:val="24"/>
        </w:rPr>
        <w:t xml:space="preserve">rotokoły odbioru – stwierdzające usunięcie wyrobów zawierających azbest z </w:t>
      </w:r>
      <w:r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="00A314C2" w:rsidRPr="00880520">
        <w:rPr>
          <w:rFonts w:ascii="Times New Roman" w:hAnsi="Times New Roman" w:cs="Times New Roman"/>
          <w:sz w:val="24"/>
          <w:szCs w:val="24"/>
        </w:rPr>
        <w:t xml:space="preserve">nieruchomości, </w:t>
      </w:r>
    </w:p>
    <w:p w:rsidR="000101E0" w:rsidRPr="00880520" w:rsidRDefault="000101E0" w:rsidP="000101E0">
      <w:pPr>
        <w:pStyle w:val="Akapitzlist"/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 xml:space="preserve">3) </w:t>
      </w:r>
      <w:r w:rsidR="008C7CF1" w:rsidRPr="00880520">
        <w:rPr>
          <w:rFonts w:ascii="Times New Roman" w:hAnsi="Times New Roman" w:cs="Times New Roman"/>
          <w:sz w:val="24"/>
          <w:szCs w:val="24"/>
        </w:rPr>
        <w:t xml:space="preserve">dokumenty potwierdzające przyjęcie odpadów </w:t>
      </w:r>
      <w:r w:rsidR="00A1241A" w:rsidRPr="00880520">
        <w:rPr>
          <w:rFonts w:ascii="Times New Roman" w:hAnsi="Times New Roman" w:cs="Times New Roman"/>
          <w:sz w:val="24"/>
          <w:szCs w:val="24"/>
        </w:rPr>
        <w:t xml:space="preserve">na składowisko posiadające zezwolenie na przyjmowanie odpadów zawierających azbest </w:t>
      </w:r>
      <w:r w:rsidR="00E72904" w:rsidRPr="00880520">
        <w:rPr>
          <w:rFonts w:ascii="Times New Roman" w:hAnsi="Times New Roman" w:cs="Times New Roman"/>
          <w:sz w:val="24"/>
          <w:szCs w:val="24"/>
        </w:rPr>
        <w:t>– miejsce unieszkodliwienia (karta przekazania odpadu)</w:t>
      </w:r>
      <w:r w:rsidR="00A01010" w:rsidRPr="00880520">
        <w:rPr>
          <w:rFonts w:ascii="Times New Roman" w:hAnsi="Times New Roman" w:cs="Times New Roman"/>
          <w:sz w:val="24"/>
          <w:szCs w:val="24"/>
        </w:rPr>
        <w:t>,</w:t>
      </w:r>
      <w:r w:rsidR="00E72904" w:rsidRPr="008805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904" w:rsidRPr="00880520" w:rsidRDefault="000101E0" w:rsidP="00A71547">
      <w:pPr>
        <w:pStyle w:val="Akapitzlist"/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 xml:space="preserve">4) </w:t>
      </w:r>
      <w:r w:rsidR="00E72904" w:rsidRPr="00880520">
        <w:rPr>
          <w:rFonts w:ascii="Times New Roman" w:hAnsi="Times New Roman" w:cs="Times New Roman"/>
          <w:sz w:val="24"/>
          <w:szCs w:val="24"/>
        </w:rPr>
        <w:t xml:space="preserve">oświadczenia o prawidłowości wykonania prac oraz o oczyszczeniu terenu z pyłu </w:t>
      </w:r>
      <w:r w:rsidR="00C636CD" w:rsidRPr="00880520">
        <w:rPr>
          <w:rFonts w:ascii="Times New Roman" w:hAnsi="Times New Roman" w:cs="Times New Roman"/>
          <w:sz w:val="24"/>
          <w:szCs w:val="24"/>
        </w:rPr>
        <w:t>a</w:t>
      </w:r>
      <w:r w:rsidR="00E72904" w:rsidRPr="00880520">
        <w:rPr>
          <w:rFonts w:ascii="Times New Roman" w:hAnsi="Times New Roman" w:cs="Times New Roman"/>
          <w:sz w:val="24"/>
          <w:szCs w:val="24"/>
        </w:rPr>
        <w:t>zbestowego, z zachowaniem właściwych przepisów technicznych i sanitarnych, wystawionego zgodnie z rozporządzeniem Ministra Gospodarki, Pracy i Polityki Społecznej z dnia 2</w:t>
      </w:r>
      <w:r w:rsidR="00113D6A"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="00E72904" w:rsidRPr="00880520">
        <w:rPr>
          <w:rFonts w:ascii="Times New Roman" w:hAnsi="Times New Roman" w:cs="Times New Roman"/>
          <w:sz w:val="24"/>
          <w:szCs w:val="24"/>
        </w:rPr>
        <w:t xml:space="preserve">kwietnia 2004 r. w sprawie sposobów i warunków bezpiecznego użytkowania </w:t>
      </w:r>
      <w:r w:rsidRPr="00880520">
        <w:rPr>
          <w:rFonts w:ascii="Times New Roman" w:hAnsi="Times New Roman" w:cs="Times New Roman"/>
          <w:sz w:val="24"/>
          <w:szCs w:val="24"/>
        </w:rPr>
        <w:br/>
      </w:r>
      <w:r w:rsidR="00E72904" w:rsidRPr="00880520">
        <w:rPr>
          <w:rFonts w:ascii="Times New Roman" w:hAnsi="Times New Roman" w:cs="Times New Roman"/>
          <w:sz w:val="24"/>
          <w:szCs w:val="24"/>
        </w:rPr>
        <w:t>i usuwania wyrobów zawierających azbest (tj. Dz</w:t>
      </w:r>
      <w:r w:rsidR="00A01010" w:rsidRPr="00880520">
        <w:rPr>
          <w:rFonts w:ascii="Times New Roman" w:hAnsi="Times New Roman" w:cs="Times New Roman"/>
          <w:sz w:val="24"/>
          <w:szCs w:val="24"/>
        </w:rPr>
        <w:t>. U. z 2004 r. Nr 71, poz. 649),</w:t>
      </w:r>
    </w:p>
    <w:p w:rsidR="000101E0" w:rsidRPr="00880520" w:rsidRDefault="000101E0" w:rsidP="00A71547">
      <w:pPr>
        <w:pStyle w:val="Akapitzlist"/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 xml:space="preserve">5) </w:t>
      </w:r>
      <w:r w:rsidR="009068B9" w:rsidRPr="00880520">
        <w:rPr>
          <w:rFonts w:ascii="Times New Roman" w:hAnsi="Times New Roman" w:cs="Times New Roman"/>
          <w:sz w:val="24"/>
          <w:szCs w:val="24"/>
        </w:rPr>
        <w:t>o</w:t>
      </w:r>
      <w:r w:rsidRPr="00880520">
        <w:rPr>
          <w:rFonts w:ascii="Times New Roman" w:hAnsi="Times New Roman" w:cs="Times New Roman"/>
          <w:sz w:val="24"/>
          <w:szCs w:val="24"/>
        </w:rPr>
        <w:t>świadczenie Wykonawcy zadania, że posiada uprawnienia koni</w:t>
      </w:r>
      <w:r w:rsidR="00A71547" w:rsidRPr="00880520">
        <w:rPr>
          <w:rFonts w:ascii="Times New Roman" w:hAnsi="Times New Roman" w:cs="Times New Roman"/>
          <w:sz w:val="24"/>
          <w:szCs w:val="24"/>
        </w:rPr>
        <w:t>e</w:t>
      </w:r>
      <w:r w:rsidRPr="00880520">
        <w:rPr>
          <w:rFonts w:ascii="Times New Roman" w:hAnsi="Times New Roman" w:cs="Times New Roman"/>
          <w:sz w:val="24"/>
          <w:szCs w:val="24"/>
        </w:rPr>
        <w:t xml:space="preserve">czne do gospodarowania odpadami niebezpiecznymi, wynikające z ustawy z dnia 14 grudnia 2012 r. o odpadach </w:t>
      </w:r>
      <w:r w:rsidRPr="00880520">
        <w:rPr>
          <w:rFonts w:ascii="Times New Roman" w:hAnsi="Times New Roman" w:cs="Times New Roman"/>
          <w:sz w:val="24"/>
          <w:szCs w:val="24"/>
        </w:rPr>
        <w:br/>
      </w:r>
      <w:r w:rsidR="00664D76" w:rsidRPr="00880520">
        <w:rPr>
          <w:rFonts w:ascii="Times New Roman" w:hAnsi="Times New Roman" w:cs="Times New Roman"/>
          <w:sz w:val="24"/>
          <w:szCs w:val="24"/>
        </w:rPr>
        <w:t xml:space="preserve">(tj. Dz. U. z 2021 r. </w:t>
      </w:r>
      <w:r w:rsidR="00664D76" w:rsidRPr="008805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779 z </w:t>
      </w:r>
      <w:proofErr w:type="spellStart"/>
      <w:r w:rsidR="00664D76" w:rsidRPr="00880520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664D76" w:rsidRPr="00880520">
        <w:rPr>
          <w:rFonts w:ascii="Times New Roman" w:hAnsi="Times New Roman" w:cs="Times New Roman"/>
          <w:sz w:val="24"/>
          <w:szCs w:val="24"/>
          <w:shd w:val="clear" w:color="auto" w:fill="FFFFFF"/>
        </w:rPr>
        <w:t>. zm.</w:t>
      </w:r>
      <w:r w:rsidR="00664D76" w:rsidRPr="00880520">
        <w:rPr>
          <w:rFonts w:ascii="Times New Roman" w:hAnsi="Times New Roman" w:cs="Times New Roman"/>
          <w:sz w:val="24"/>
          <w:szCs w:val="24"/>
        </w:rPr>
        <w:t xml:space="preserve">) </w:t>
      </w:r>
      <w:r w:rsidRPr="00880520">
        <w:rPr>
          <w:rFonts w:ascii="Times New Roman" w:hAnsi="Times New Roman" w:cs="Times New Roman"/>
          <w:sz w:val="24"/>
          <w:szCs w:val="24"/>
        </w:rPr>
        <w:t xml:space="preserve">oraz spełniającego wymogi Rozporządzenia Ministra Gospodarki, Pracy i Polityki Społecznej z 2 kwietnia 2004 r. w sprawie sposobów </w:t>
      </w:r>
      <w:r w:rsidRPr="00880520">
        <w:rPr>
          <w:rFonts w:ascii="Times New Roman" w:hAnsi="Times New Roman" w:cs="Times New Roman"/>
          <w:sz w:val="24"/>
          <w:szCs w:val="24"/>
        </w:rPr>
        <w:br/>
        <w:t xml:space="preserve">i warunków bezpiecznego użytkowania i usuwania wyrobów zawierających azbest </w:t>
      </w:r>
      <w:r w:rsidRPr="00880520">
        <w:rPr>
          <w:rFonts w:ascii="Times New Roman" w:hAnsi="Times New Roman" w:cs="Times New Roman"/>
          <w:sz w:val="24"/>
          <w:szCs w:val="24"/>
        </w:rPr>
        <w:br/>
        <w:t xml:space="preserve">(Dz. U. 2004.71.649 z </w:t>
      </w:r>
      <w:proofErr w:type="spellStart"/>
      <w:r w:rsidRPr="008805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80520">
        <w:rPr>
          <w:rFonts w:ascii="Times New Roman" w:hAnsi="Times New Roman" w:cs="Times New Roman"/>
          <w:sz w:val="24"/>
          <w:szCs w:val="24"/>
        </w:rPr>
        <w:t>. zm.)</w:t>
      </w:r>
      <w:r w:rsidR="00A01010" w:rsidRPr="00880520">
        <w:rPr>
          <w:rFonts w:ascii="Times New Roman" w:hAnsi="Times New Roman" w:cs="Times New Roman"/>
          <w:sz w:val="24"/>
          <w:szCs w:val="24"/>
        </w:rPr>
        <w:t>,</w:t>
      </w:r>
    </w:p>
    <w:p w:rsidR="000101E0" w:rsidRPr="00880520" w:rsidRDefault="00A71547" w:rsidP="00A71547">
      <w:pPr>
        <w:pStyle w:val="Akapitzlist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0101E0" w:rsidRPr="00880520">
        <w:rPr>
          <w:rFonts w:ascii="Times New Roman" w:hAnsi="Times New Roman" w:cs="Times New Roman"/>
          <w:sz w:val="24"/>
          <w:szCs w:val="24"/>
        </w:rPr>
        <w:t xml:space="preserve">) </w:t>
      </w:r>
      <w:r w:rsidR="009068B9" w:rsidRPr="00880520">
        <w:rPr>
          <w:rFonts w:ascii="Times New Roman" w:hAnsi="Times New Roman" w:cs="Times New Roman"/>
          <w:sz w:val="24"/>
          <w:szCs w:val="24"/>
        </w:rPr>
        <w:t>o</w:t>
      </w:r>
      <w:r w:rsidR="000101E0" w:rsidRPr="00880520">
        <w:rPr>
          <w:rFonts w:ascii="Times New Roman" w:hAnsi="Times New Roman" w:cs="Times New Roman"/>
          <w:sz w:val="24"/>
          <w:szCs w:val="24"/>
        </w:rPr>
        <w:t xml:space="preserve">świadczenia Wykonawcy zadania o zamiarze zgłoszenia przystąpienia do prac polegających na zabezpieczeniu lub usunięciu wyrobów zawierających azbest właściwemu organowi nadzoru budowlanego, właściwemu okręgowemu inspektorowi pracy oraz właściwemu państwowemu inspektorowi sanitarnemu – zgodnie z § 6 ust. 2 Rozporządzenia Ministra Gospodarki, </w:t>
      </w:r>
      <w:r w:rsidR="00A01010" w:rsidRPr="00880520">
        <w:rPr>
          <w:rFonts w:ascii="Times New Roman" w:hAnsi="Times New Roman" w:cs="Times New Roman"/>
          <w:sz w:val="24"/>
          <w:szCs w:val="24"/>
        </w:rPr>
        <w:t xml:space="preserve">Pracy i Polityki Społecznej z dnia 2 kwietnia 2004 r. Dz.U.71.649 oraz §1 ust. 1 pkt.4 lit. b Rozporządzenia Ministra Gospodarki z dnia 5 sierpnia 2010 r. zmieniającego rozporządzenie w sprawie sposobów i warunków bezpiecznego użytkowania i usuwania wyrobów zawierających azbest.   </w:t>
      </w:r>
      <w:r w:rsidR="000101E0" w:rsidRPr="0088052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43EEA" w:rsidRPr="00880520" w:rsidRDefault="00143EEA" w:rsidP="00A71547">
      <w:pPr>
        <w:pStyle w:val="Akapitzlist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 xml:space="preserve">7) </w:t>
      </w:r>
      <w:r w:rsidR="00210BAF" w:rsidRPr="00880520">
        <w:rPr>
          <w:rFonts w:ascii="Times New Roman" w:hAnsi="Times New Roman" w:cs="Times New Roman"/>
          <w:sz w:val="24"/>
          <w:szCs w:val="24"/>
        </w:rPr>
        <w:t>Dokumentację fotograficzną odpowiednio opisaną (zdjęcie opisane adresem posesji oraz wskazanie – zdjęcie przed i po) należy przekazać Zamawiającemu na elektronicznym nośniku danych.</w:t>
      </w:r>
    </w:p>
    <w:p w:rsidR="00E72904" w:rsidRPr="00880520" w:rsidRDefault="00E72904" w:rsidP="00E72904">
      <w:pPr>
        <w:pStyle w:val="Teksttreci20"/>
        <w:numPr>
          <w:ilvl w:val="0"/>
          <w:numId w:val="5"/>
        </w:numPr>
        <w:shd w:val="clear" w:color="auto" w:fill="auto"/>
        <w:spacing w:before="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>Wykonawca opracuje i dostarczy Zamawiającemu zbiorcze zest</w:t>
      </w:r>
      <w:r w:rsidR="006D7031" w:rsidRPr="00880520">
        <w:rPr>
          <w:rFonts w:ascii="Times New Roman" w:hAnsi="Times New Roman" w:cs="Times New Roman"/>
          <w:sz w:val="24"/>
          <w:szCs w:val="24"/>
        </w:rPr>
        <w:t>awienie kart przekazania odpadu.</w:t>
      </w:r>
    </w:p>
    <w:p w:rsidR="00E72904" w:rsidRPr="00880520" w:rsidRDefault="00E72904" w:rsidP="00E72904">
      <w:pPr>
        <w:pStyle w:val="Teksttreci20"/>
        <w:numPr>
          <w:ilvl w:val="0"/>
          <w:numId w:val="5"/>
        </w:numPr>
        <w:shd w:val="clear" w:color="auto" w:fill="auto"/>
        <w:tabs>
          <w:tab w:val="left" w:pos="851"/>
        </w:tabs>
        <w:spacing w:before="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>Karty przekazania odpadów, oświadczenia oraz wszystkie wymienione w niniejszym rozdziale protokoły, wykazy,</w:t>
      </w:r>
      <w:r w:rsidR="000655DB" w:rsidRPr="00880520">
        <w:rPr>
          <w:rFonts w:ascii="Times New Roman" w:hAnsi="Times New Roman" w:cs="Times New Roman"/>
          <w:sz w:val="24"/>
          <w:szCs w:val="24"/>
        </w:rPr>
        <w:t xml:space="preserve"> fotografie,</w:t>
      </w:r>
      <w:r w:rsidRPr="00880520">
        <w:rPr>
          <w:rFonts w:ascii="Times New Roman" w:hAnsi="Times New Roman" w:cs="Times New Roman"/>
          <w:sz w:val="24"/>
          <w:szCs w:val="24"/>
        </w:rPr>
        <w:t xml:space="preserve"> zestawienia i inne dokumenty winny być </w:t>
      </w:r>
      <w:r w:rsidR="001F6F0F" w:rsidRPr="00880520">
        <w:rPr>
          <w:rFonts w:ascii="Times New Roman" w:hAnsi="Times New Roman" w:cs="Times New Roman"/>
          <w:sz w:val="24"/>
          <w:szCs w:val="24"/>
        </w:rPr>
        <w:t>d</w:t>
      </w:r>
      <w:r w:rsidRPr="00880520">
        <w:rPr>
          <w:rFonts w:ascii="Times New Roman" w:hAnsi="Times New Roman" w:cs="Times New Roman"/>
          <w:sz w:val="24"/>
          <w:szCs w:val="24"/>
        </w:rPr>
        <w:t>ostarczone</w:t>
      </w:r>
      <w:r w:rsidR="00DE7765"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Pr="00880520">
        <w:rPr>
          <w:rFonts w:ascii="Times New Roman" w:hAnsi="Times New Roman" w:cs="Times New Roman"/>
          <w:sz w:val="24"/>
          <w:szCs w:val="24"/>
        </w:rPr>
        <w:t>/przekazane Zamawiającemu przez Wykonawcę przed podpisaniem przez Zamawiającego protokołu odbioru końcowego zadania bez uwag.</w:t>
      </w:r>
    </w:p>
    <w:p w:rsidR="00E72904" w:rsidRPr="00880520" w:rsidRDefault="00E72904" w:rsidP="00E72904">
      <w:pPr>
        <w:pStyle w:val="Teksttreci20"/>
        <w:numPr>
          <w:ilvl w:val="0"/>
          <w:numId w:val="5"/>
        </w:numPr>
        <w:shd w:val="clear" w:color="auto" w:fill="auto"/>
        <w:tabs>
          <w:tab w:val="left" w:pos="851"/>
        </w:tabs>
        <w:spacing w:before="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 xml:space="preserve">Zamawiający jest uprawniony do odmowy dokonania odbioru końcowego zadania bez uwag w przypadku braku kart przekazania odpadów i/lub innych dokumentów określonych </w:t>
      </w:r>
      <w:r w:rsidR="006F1599">
        <w:rPr>
          <w:rFonts w:ascii="Times New Roman" w:hAnsi="Times New Roman" w:cs="Times New Roman"/>
          <w:sz w:val="24"/>
          <w:szCs w:val="24"/>
        </w:rPr>
        <w:br/>
      </w:r>
      <w:r w:rsidRPr="00880520">
        <w:rPr>
          <w:rFonts w:ascii="Times New Roman" w:hAnsi="Times New Roman" w:cs="Times New Roman"/>
          <w:sz w:val="24"/>
          <w:szCs w:val="24"/>
        </w:rPr>
        <w:t>w niniejszym Opisie.</w:t>
      </w:r>
    </w:p>
    <w:p w:rsidR="00E72904" w:rsidRPr="00880520" w:rsidRDefault="00E72904" w:rsidP="00E72904">
      <w:pPr>
        <w:pStyle w:val="Teksttreci20"/>
        <w:numPr>
          <w:ilvl w:val="0"/>
          <w:numId w:val="5"/>
        </w:numPr>
        <w:shd w:val="clear" w:color="auto" w:fill="auto"/>
        <w:tabs>
          <w:tab w:val="left" w:pos="851"/>
        </w:tabs>
        <w:spacing w:before="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>Za datę ukończenia przedmiotu umowy uznaje się dzień dokonania przez Wykonawcę zgłoszenia zakończenia prac, jeżeli w wyniku powyższego zgłoszenia zostanie dokonany przez Zamawiającego odbiór końcowy bez uwag.</w:t>
      </w:r>
    </w:p>
    <w:p w:rsidR="00E72904" w:rsidRPr="00880520" w:rsidRDefault="00E72904" w:rsidP="00E72904">
      <w:pPr>
        <w:pStyle w:val="Teksttreci20"/>
        <w:numPr>
          <w:ilvl w:val="0"/>
          <w:numId w:val="5"/>
        </w:numPr>
        <w:shd w:val="clear" w:color="auto" w:fill="auto"/>
        <w:tabs>
          <w:tab w:val="left" w:pos="851"/>
        </w:tabs>
        <w:spacing w:before="0"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>Wykonawca ponosi pełną odpowiedzialność za szkody majątkowe zaistniałe lub związane z</w:t>
      </w:r>
      <w:r w:rsidR="00113D6A"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Pr="00880520">
        <w:rPr>
          <w:rFonts w:ascii="Times New Roman" w:hAnsi="Times New Roman" w:cs="Times New Roman"/>
          <w:sz w:val="24"/>
          <w:szCs w:val="24"/>
        </w:rPr>
        <w:t>realizacją umowy, wyrządzone osobom trzecim oraz za następstwa nieszczęśliwych wypadków pracowników i osób trzecich, powstałe w związku z</w:t>
      </w:r>
      <w:r w:rsidR="00113D6A"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Pr="00880520">
        <w:rPr>
          <w:rFonts w:ascii="Times New Roman" w:hAnsi="Times New Roman" w:cs="Times New Roman"/>
          <w:sz w:val="24"/>
          <w:szCs w:val="24"/>
        </w:rPr>
        <w:t>wykonywaniem prac.</w:t>
      </w:r>
    </w:p>
    <w:p w:rsidR="00E72904" w:rsidRPr="00880520" w:rsidRDefault="00E72904" w:rsidP="00E72904">
      <w:pPr>
        <w:pStyle w:val="Akapitzlist"/>
        <w:tabs>
          <w:tab w:val="left" w:pos="426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80138" w:rsidRPr="00880520" w:rsidRDefault="00E80138" w:rsidP="00A8001C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 w:rsidRPr="00880520">
        <w:rPr>
          <w:rFonts w:ascii="Times New Roman" w:hAnsi="Times New Roman" w:cs="Times New Roman"/>
          <w:b/>
          <w:sz w:val="26"/>
          <w:szCs w:val="26"/>
        </w:rPr>
        <w:t xml:space="preserve"> Termin wykonania zamówienia</w:t>
      </w:r>
    </w:p>
    <w:p w:rsidR="00E80138" w:rsidRPr="00880520" w:rsidRDefault="00E80138" w:rsidP="0058618E">
      <w:pPr>
        <w:pStyle w:val="Teksttreci20"/>
        <w:numPr>
          <w:ilvl w:val="0"/>
          <w:numId w:val="10"/>
        </w:numPr>
        <w:shd w:val="clear" w:color="auto" w:fill="auto"/>
        <w:spacing w:before="0" w:after="0"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 xml:space="preserve">Termin wykonania zadania: od dnia podpisania umowy do </w:t>
      </w:r>
      <w:r w:rsidR="00A5614B">
        <w:rPr>
          <w:rFonts w:ascii="Times New Roman" w:hAnsi="Times New Roman" w:cs="Times New Roman"/>
          <w:b/>
          <w:sz w:val="24"/>
          <w:szCs w:val="24"/>
        </w:rPr>
        <w:t>25</w:t>
      </w:r>
      <w:r w:rsidR="00A82810" w:rsidRPr="00880520">
        <w:rPr>
          <w:rFonts w:ascii="Times New Roman" w:hAnsi="Times New Roman" w:cs="Times New Roman"/>
          <w:b/>
          <w:sz w:val="24"/>
          <w:szCs w:val="24"/>
        </w:rPr>
        <w:t xml:space="preserve"> września</w:t>
      </w:r>
      <w:r w:rsidR="002157F9" w:rsidRPr="0088052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82810" w:rsidRPr="00880520">
        <w:rPr>
          <w:rFonts w:ascii="Times New Roman" w:hAnsi="Times New Roman" w:cs="Times New Roman"/>
          <w:b/>
          <w:sz w:val="24"/>
          <w:szCs w:val="24"/>
        </w:rPr>
        <w:t>3</w:t>
      </w:r>
      <w:r w:rsidR="002157F9" w:rsidRPr="00880520">
        <w:rPr>
          <w:rFonts w:ascii="Times New Roman" w:hAnsi="Times New Roman" w:cs="Times New Roman"/>
          <w:b/>
          <w:sz w:val="24"/>
          <w:szCs w:val="24"/>
        </w:rPr>
        <w:t xml:space="preserve"> r. </w:t>
      </w:r>
      <w:bookmarkStart w:id="0" w:name="_GoBack"/>
      <w:bookmarkEnd w:id="0"/>
    </w:p>
    <w:p w:rsidR="009068B9" w:rsidRPr="00880520" w:rsidRDefault="009068B9" w:rsidP="009068B9">
      <w:pPr>
        <w:pStyle w:val="Teksttreci20"/>
        <w:shd w:val="clear" w:color="auto" w:fill="auto"/>
        <w:spacing w:before="0" w:after="0"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4CED" w:rsidRPr="00880520" w:rsidRDefault="003A4CED" w:rsidP="00A8001C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80520">
        <w:rPr>
          <w:rFonts w:ascii="Times New Roman" w:hAnsi="Times New Roman" w:cs="Times New Roman"/>
          <w:b/>
          <w:sz w:val="26"/>
          <w:szCs w:val="26"/>
        </w:rPr>
        <w:t>Warunki udziału w postępowaniu oraz opis sposobu dokonywania oceny spełnienia tych warunków</w:t>
      </w:r>
    </w:p>
    <w:p w:rsidR="003A4CED" w:rsidRPr="00880520" w:rsidRDefault="003A4CED" w:rsidP="00F56094">
      <w:pPr>
        <w:pStyle w:val="Akapitzlist"/>
        <w:widowControl w:val="0"/>
        <w:numPr>
          <w:ilvl w:val="0"/>
          <w:numId w:val="1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</w:rPr>
      </w:pPr>
      <w:r w:rsidRPr="00880520">
        <w:rPr>
          <w:rFonts w:ascii="Times New Roman" w:hAnsi="Times New Roman" w:cs="Times New Roman"/>
          <w:sz w:val="24"/>
          <w:szCs w:val="24"/>
        </w:rPr>
        <w:t>O udzielenie zamówienia ubiegać się mogą wszyscy Wykonawcy, którzy spełnią poniższe warunki</w:t>
      </w:r>
      <w:r w:rsidRPr="00880520">
        <w:rPr>
          <w:rFonts w:ascii="Times New Roman" w:hAnsi="Times New Roman" w:cs="Times New Roman"/>
        </w:rPr>
        <w:t>:</w:t>
      </w:r>
    </w:p>
    <w:p w:rsidR="00084D72" w:rsidRPr="00880520" w:rsidRDefault="003A4CED" w:rsidP="00F22266">
      <w:pPr>
        <w:pStyle w:val="Teksttreci20"/>
        <w:numPr>
          <w:ilvl w:val="1"/>
          <w:numId w:val="14"/>
        </w:numPr>
        <w:shd w:val="clear" w:color="auto" w:fill="auto"/>
        <w:tabs>
          <w:tab w:val="left" w:pos="993"/>
        </w:tabs>
        <w:spacing w:before="0" w:after="0" w:line="276" w:lineRule="auto"/>
        <w:ind w:left="426" w:right="-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>posiadają uprawnienia do wykonywania zamówienia, jeśli wymagają tego przepisy prawa, tj. posiadają ważne zezwolenie na prowadzenie działalności w</w:t>
      </w:r>
      <w:r w:rsidR="00113D6A"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Pr="00880520">
        <w:rPr>
          <w:rFonts w:ascii="Times New Roman" w:hAnsi="Times New Roman" w:cs="Times New Roman"/>
          <w:sz w:val="24"/>
          <w:szCs w:val="24"/>
        </w:rPr>
        <w:t xml:space="preserve">zakresie transportu odpadów niebezpiecznych, tj. zawierających azbest zgodnie z zapisami ustawy z dnia 14 grudnia </w:t>
      </w:r>
      <w:r w:rsidR="003C28B5" w:rsidRPr="00880520">
        <w:rPr>
          <w:rFonts w:ascii="Times New Roman" w:hAnsi="Times New Roman" w:cs="Times New Roman"/>
          <w:sz w:val="24"/>
          <w:szCs w:val="24"/>
        </w:rPr>
        <w:br/>
      </w:r>
      <w:r w:rsidRPr="00880520">
        <w:rPr>
          <w:rFonts w:ascii="Times New Roman" w:hAnsi="Times New Roman" w:cs="Times New Roman"/>
          <w:sz w:val="24"/>
          <w:szCs w:val="24"/>
        </w:rPr>
        <w:t xml:space="preserve">2012 </w:t>
      </w:r>
      <w:r w:rsidR="003C28B5" w:rsidRPr="00880520">
        <w:rPr>
          <w:rFonts w:ascii="Times New Roman" w:hAnsi="Times New Roman" w:cs="Times New Roman"/>
          <w:sz w:val="24"/>
          <w:szCs w:val="24"/>
        </w:rPr>
        <w:t>r.</w:t>
      </w:r>
      <w:r w:rsidR="00654881" w:rsidRPr="00880520">
        <w:rPr>
          <w:rFonts w:ascii="Times New Roman" w:hAnsi="Times New Roman" w:cs="Times New Roman"/>
          <w:sz w:val="24"/>
          <w:szCs w:val="24"/>
        </w:rPr>
        <w:t xml:space="preserve"> o odpadach </w:t>
      </w:r>
      <w:r w:rsidR="00084D72" w:rsidRPr="00880520">
        <w:rPr>
          <w:rFonts w:ascii="Times New Roman" w:hAnsi="Times New Roman" w:cs="Times New Roman"/>
          <w:sz w:val="24"/>
          <w:szCs w:val="24"/>
        </w:rPr>
        <w:t xml:space="preserve">(tj. Dz. U. z 2022 r. </w:t>
      </w:r>
      <w:r w:rsidR="00084D72" w:rsidRPr="008805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779 z </w:t>
      </w:r>
      <w:proofErr w:type="spellStart"/>
      <w:r w:rsidR="00084D72" w:rsidRPr="00880520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084D72" w:rsidRPr="00880520">
        <w:rPr>
          <w:rFonts w:ascii="Times New Roman" w:hAnsi="Times New Roman" w:cs="Times New Roman"/>
          <w:sz w:val="24"/>
          <w:szCs w:val="24"/>
          <w:shd w:val="clear" w:color="auto" w:fill="FFFFFF"/>
        </w:rPr>
        <w:t>. zm.</w:t>
      </w:r>
      <w:r w:rsidR="00084D72" w:rsidRPr="00880520">
        <w:rPr>
          <w:rFonts w:ascii="Times New Roman" w:hAnsi="Times New Roman" w:cs="Times New Roman"/>
          <w:sz w:val="24"/>
          <w:szCs w:val="24"/>
        </w:rPr>
        <w:t>),</w:t>
      </w:r>
    </w:p>
    <w:p w:rsidR="003A4CED" w:rsidRPr="00880520" w:rsidRDefault="003A4CED" w:rsidP="00F22266">
      <w:pPr>
        <w:pStyle w:val="Teksttreci20"/>
        <w:numPr>
          <w:ilvl w:val="1"/>
          <w:numId w:val="14"/>
        </w:numPr>
        <w:shd w:val="clear" w:color="auto" w:fill="auto"/>
        <w:tabs>
          <w:tab w:val="left" w:pos="993"/>
        </w:tabs>
        <w:spacing w:before="0" w:after="0" w:line="276" w:lineRule="auto"/>
        <w:ind w:left="426" w:right="-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>posiadają doświadczenie w wykonywaniu podobnego zamówienia,</w:t>
      </w:r>
      <w:r w:rsidRPr="00880520">
        <w:rPr>
          <w:rFonts w:ascii="Times New Roman" w:hAnsi="Times New Roman" w:cs="Times New Roman"/>
          <w:sz w:val="24"/>
          <w:szCs w:val="24"/>
        </w:rPr>
        <w:tab/>
        <w:t xml:space="preserve">tj. wykonali (czyli </w:t>
      </w:r>
      <w:r w:rsidR="00D850EF" w:rsidRPr="00880520">
        <w:rPr>
          <w:rFonts w:ascii="Times New Roman" w:hAnsi="Times New Roman" w:cs="Times New Roman"/>
          <w:sz w:val="24"/>
          <w:szCs w:val="24"/>
        </w:rPr>
        <w:t>u</w:t>
      </w:r>
      <w:r w:rsidRPr="00880520">
        <w:rPr>
          <w:rFonts w:ascii="Times New Roman" w:hAnsi="Times New Roman" w:cs="Times New Roman"/>
          <w:sz w:val="24"/>
          <w:szCs w:val="24"/>
        </w:rPr>
        <w:t xml:space="preserve">zyskali protokół odbioru końcowego bez uwag lub równoważny dokument) w okresie ostatnich 3 lat przed upływem terminu składania ofert, a jeżeli okres działalności jest krótszy - w tym okresie, co najmniej </w:t>
      </w:r>
      <w:r w:rsidR="00F56094" w:rsidRPr="00880520">
        <w:rPr>
          <w:rFonts w:ascii="Times New Roman" w:hAnsi="Times New Roman" w:cs="Times New Roman"/>
          <w:sz w:val="24"/>
          <w:szCs w:val="24"/>
        </w:rPr>
        <w:t>2</w:t>
      </w:r>
      <w:r w:rsidRPr="00880520">
        <w:rPr>
          <w:rFonts w:ascii="Times New Roman" w:hAnsi="Times New Roman" w:cs="Times New Roman"/>
          <w:sz w:val="24"/>
          <w:szCs w:val="24"/>
        </w:rPr>
        <w:t xml:space="preserve"> zada</w:t>
      </w:r>
      <w:r w:rsidR="00A8001C" w:rsidRPr="00880520">
        <w:rPr>
          <w:rFonts w:ascii="Times New Roman" w:hAnsi="Times New Roman" w:cs="Times New Roman"/>
          <w:sz w:val="24"/>
          <w:szCs w:val="24"/>
        </w:rPr>
        <w:t>nia</w:t>
      </w:r>
      <w:r w:rsidRPr="00880520">
        <w:rPr>
          <w:rFonts w:ascii="Times New Roman" w:hAnsi="Times New Roman" w:cs="Times New Roman"/>
          <w:sz w:val="24"/>
          <w:szCs w:val="24"/>
        </w:rPr>
        <w:t xml:space="preserve"> o podobnym zakresie (demontaż i/lub usuwanie materiałów/odpadów zawierających azbest) o wartości nie mniejszej </w:t>
      </w:r>
      <w:r w:rsidR="003C28B5" w:rsidRPr="00880520">
        <w:rPr>
          <w:rFonts w:ascii="Times New Roman" w:hAnsi="Times New Roman" w:cs="Times New Roman"/>
          <w:sz w:val="24"/>
          <w:szCs w:val="24"/>
        </w:rPr>
        <w:t>n</w:t>
      </w:r>
      <w:r w:rsidRPr="00880520">
        <w:rPr>
          <w:rFonts w:ascii="Times New Roman" w:hAnsi="Times New Roman" w:cs="Times New Roman"/>
          <w:sz w:val="24"/>
          <w:szCs w:val="24"/>
        </w:rPr>
        <w:t xml:space="preserve">iż </w:t>
      </w:r>
      <w:r w:rsidR="00833161" w:rsidRPr="00880520">
        <w:rPr>
          <w:rFonts w:ascii="Times New Roman" w:hAnsi="Times New Roman" w:cs="Times New Roman"/>
          <w:b/>
          <w:sz w:val="24"/>
          <w:szCs w:val="24"/>
        </w:rPr>
        <w:t>3</w:t>
      </w:r>
      <w:r w:rsidRPr="00880520">
        <w:rPr>
          <w:rFonts w:ascii="Times New Roman" w:hAnsi="Times New Roman" w:cs="Times New Roman"/>
          <w:b/>
          <w:sz w:val="24"/>
          <w:szCs w:val="24"/>
        </w:rPr>
        <w:t>0 000,00</w:t>
      </w:r>
      <w:r w:rsidRPr="00880520">
        <w:rPr>
          <w:rFonts w:ascii="Times New Roman" w:hAnsi="Times New Roman" w:cs="Times New Roman"/>
          <w:sz w:val="24"/>
          <w:szCs w:val="24"/>
        </w:rPr>
        <w:t xml:space="preserve"> zł brutto (słownie: </w:t>
      </w:r>
      <w:r w:rsidR="00833161" w:rsidRPr="00880520">
        <w:rPr>
          <w:rFonts w:ascii="Times New Roman" w:hAnsi="Times New Roman" w:cs="Times New Roman"/>
          <w:sz w:val="24"/>
          <w:szCs w:val="24"/>
        </w:rPr>
        <w:t xml:space="preserve">trzydzieści </w:t>
      </w:r>
      <w:r w:rsidRPr="00880520">
        <w:rPr>
          <w:rFonts w:ascii="Times New Roman" w:hAnsi="Times New Roman" w:cs="Times New Roman"/>
          <w:sz w:val="24"/>
          <w:szCs w:val="24"/>
        </w:rPr>
        <w:t xml:space="preserve">tysięcy złotych) każde i wykonali to zadanie w sposób należyty oraz </w:t>
      </w:r>
      <w:r w:rsidRPr="00880520">
        <w:rPr>
          <w:rFonts w:ascii="Times New Roman" w:hAnsi="Times New Roman" w:cs="Times New Roman"/>
          <w:sz w:val="24"/>
          <w:szCs w:val="24"/>
        </w:rPr>
        <w:lastRenderedPageBreak/>
        <w:t>ukończyli to zadanie prawid</w:t>
      </w:r>
      <w:r w:rsidR="00067496" w:rsidRPr="00880520">
        <w:rPr>
          <w:rFonts w:ascii="Times New Roman" w:hAnsi="Times New Roman" w:cs="Times New Roman"/>
          <w:sz w:val="24"/>
          <w:szCs w:val="24"/>
        </w:rPr>
        <w:t>łowo.</w:t>
      </w:r>
      <w:r w:rsidR="006D7031" w:rsidRPr="008805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918" w:rsidRPr="00880520" w:rsidRDefault="00C01918" w:rsidP="007661AB">
      <w:pPr>
        <w:pStyle w:val="Teksttreci20"/>
        <w:numPr>
          <w:ilvl w:val="1"/>
          <w:numId w:val="27"/>
        </w:numPr>
        <w:shd w:val="clear" w:color="auto" w:fill="auto"/>
        <w:tabs>
          <w:tab w:val="left" w:pos="1276"/>
        </w:tabs>
        <w:spacing w:before="0" w:after="0" w:line="276" w:lineRule="auto"/>
        <w:ind w:left="426" w:right="-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 xml:space="preserve">dysponują odpowiednim potencjałem kadrowym, tj. dysponują przeszkolonymi przez uprawnioną instytucję pracownikami, osobami kierującymi lub nadzorującymi prace polegające na zabezpieczaniu i usuwaniu wyrobów zawierających azbest w zakresie bezpieczeństwa i higieny pracy przy zabezpieczaniu i usuwaniu tych wyrobów oraz przestrzegania procedur dotyczących bezpiecznego postępowania. Na potwierdzenie spełnienia opisanego warunku Wykonawca złoży stosowne oświadczenie, że osoby które będą uczestniczyć w wykonywaniu zamówienia odbyły przeszkolenie, o którym mowa </w:t>
      </w:r>
      <w:r w:rsidR="00A71547" w:rsidRPr="00880520">
        <w:rPr>
          <w:rFonts w:ascii="Times New Roman" w:hAnsi="Times New Roman" w:cs="Times New Roman"/>
          <w:sz w:val="24"/>
          <w:szCs w:val="24"/>
        </w:rPr>
        <w:br/>
      </w:r>
      <w:r w:rsidR="00063714" w:rsidRPr="00880520">
        <w:rPr>
          <w:rFonts w:ascii="Times New Roman" w:hAnsi="Times New Roman" w:cs="Times New Roman"/>
          <w:sz w:val="24"/>
          <w:szCs w:val="24"/>
        </w:rPr>
        <w:t>w zadaniu wcześniejszym, a na indywidualne żądanie Zamawiającego przedstawi</w:t>
      </w:r>
      <w:r w:rsidR="004E2B4A" w:rsidRPr="00880520">
        <w:rPr>
          <w:rFonts w:ascii="Times New Roman" w:hAnsi="Times New Roman" w:cs="Times New Roman"/>
          <w:sz w:val="24"/>
          <w:szCs w:val="24"/>
        </w:rPr>
        <w:t>ą</w:t>
      </w:r>
      <w:r w:rsidR="00063714" w:rsidRPr="00880520">
        <w:rPr>
          <w:rFonts w:ascii="Times New Roman" w:hAnsi="Times New Roman" w:cs="Times New Roman"/>
          <w:sz w:val="24"/>
          <w:szCs w:val="24"/>
        </w:rPr>
        <w:t xml:space="preserve"> stosowne dokumenty.  </w:t>
      </w:r>
    </w:p>
    <w:p w:rsidR="003A4CED" w:rsidRPr="00880520" w:rsidRDefault="007661AB" w:rsidP="007661AB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after="0" w:line="276" w:lineRule="auto"/>
        <w:ind w:left="284" w:right="-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="003A4CED" w:rsidRPr="00880520">
        <w:rPr>
          <w:rFonts w:ascii="Times New Roman" w:hAnsi="Times New Roman" w:cs="Times New Roman"/>
          <w:sz w:val="24"/>
          <w:szCs w:val="24"/>
        </w:rPr>
        <w:t xml:space="preserve">W celu potwierdzenia spełniania warunków, o których mowa wyżej, Zamawiający żąda złożenia oświadczeń i dokumentów wymienionych w Rozdziale </w:t>
      </w:r>
      <w:r w:rsidR="0033600F" w:rsidRPr="00880520">
        <w:rPr>
          <w:rFonts w:ascii="Times New Roman" w:hAnsi="Times New Roman" w:cs="Times New Roman"/>
          <w:sz w:val="24"/>
          <w:szCs w:val="24"/>
        </w:rPr>
        <w:t>I</w:t>
      </w:r>
      <w:r w:rsidR="003A4CED" w:rsidRPr="00880520">
        <w:rPr>
          <w:rFonts w:ascii="Times New Roman" w:hAnsi="Times New Roman" w:cs="Times New Roman"/>
          <w:sz w:val="24"/>
          <w:szCs w:val="24"/>
        </w:rPr>
        <w:t>V.</w:t>
      </w:r>
    </w:p>
    <w:p w:rsidR="001B0B15" w:rsidRPr="00880520" w:rsidRDefault="003A4CED" w:rsidP="007661AB">
      <w:pPr>
        <w:pStyle w:val="Teksttreci20"/>
        <w:numPr>
          <w:ilvl w:val="0"/>
          <w:numId w:val="13"/>
        </w:numPr>
        <w:shd w:val="clear" w:color="auto" w:fill="auto"/>
        <w:spacing w:before="0" w:after="189" w:line="276" w:lineRule="auto"/>
        <w:ind w:left="284" w:right="-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 xml:space="preserve">Zamawiający dokona oceny spełnienia przez Wykonawców warunków udziału </w:t>
      </w:r>
      <w:r w:rsidR="008E04BE" w:rsidRPr="00880520">
        <w:rPr>
          <w:rFonts w:ascii="Times New Roman" w:hAnsi="Times New Roman" w:cs="Times New Roman"/>
          <w:sz w:val="24"/>
          <w:szCs w:val="24"/>
        </w:rPr>
        <w:t>w</w:t>
      </w:r>
      <w:r w:rsidRPr="00880520">
        <w:rPr>
          <w:rFonts w:ascii="Times New Roman" w:hAnsi="Times New Roman" w:cs="Times New Roman"/>
          <w:sz w:val="24"/>
          <w:szCs w:val="24"/>
        </w:rPr>
        <w:t> postępowaniu na dzień składania ofert w oparciu o złożone wraz z ofertą oświadczenia i dokumenty wg metody spełnia/nie spełnia.</w:t>
      </w:r>
    </w:p>
    <w:p w:rsidR="00833161" w:rsidRPr="00880520" w:rsidRDefault="00833161" w:rsidP="00A8001C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805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8578A" w:rsidRPr="008805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0520">
        <w:rPr>
          <w:rFonts w:ascii="Times New Roman" w:hAnsi="Times New Roman" w:cs="Times New Roman"/>
          <w:b/>
          <w:sz w:val="26"/>
          <w:szCs w:val="26"/>
        </w:rPr>
        <w:t xml:space="preserve">Wykaz oświadczeń i dokumentów potwierdzających spełnienie warunków </w:t>
      </w:r>
      <w:r w:rsidR="00094FC1" w:rsidRPr="00880520">
        <w:rPr>
          <w:rFonts w:ascii="Times New Roman" w:hAnsi="Times New Roman" w:cs="Times New Roman"/>
          <w:b/>
          <w:sz w:val="26"/>
          <w:szCs w:val="26"/>
        </w:rPr>
        <w:br/>
      </w:r>
      <w:r w:rsidR="00A8578A" w:rsidRPr="00880520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880520">
        <w:rPr>
          <w:rFonts w:ascii="Times New Roman" w:hAnsi="Times New Roman" w:cs="Times New Roman"/>
          <w:b/>
          <w:sz w:val="26"/>
          <w:szCs w:val="26"/>
        </w:rPr>
        <w:t>w</w:t>
      </w:r>
      <w:r w:rsidR="00113D6A" w:rsidRPr="008805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0520">
        <w:rPr>
          <w:rFonts w:ascii="Times New Roman" w:hAnsi="Times New Roman" w:cs="Times New Roman"/>
          <w:b/>
          <w:sz w:val="26"/>
          <w:szCs w:val="26"/>
        </w:rPr>
        <w:t>niniejszym postępowaniu wymaganych od Wykonawców</w:t>
      </w:r>
    </w:p>
    <w:p w:rsidR="00833161" w:rsidRPr="00880520" w:rsidRDefault="00833161" w:rsidP="004B4C26">
      <w:pPr>
        <w:pStyle w:val="Teksttreci20"/>
        <w:numPr>
          <w:ilvl w:val="0"/>
          <w:numId w:val="18"/>
        </w:numPr>
        <w:shd w:val="clear" w:color="auto" w:fill="auto"/>
        <w:tabs>
          <w:tab w:val="left" w:pos="426"/>
        </w:tabs>
        <w:spacing w:before="0"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>Do oferty pod rygorem jej odrzucenia należy załączyć:</w:t>
      </w:r>
    </w:p>
    <w:p w:rsidR="00833161" w:rsidRPr="00880520" w:rsidRDefault="00833161" w:rsidP="004B4C26">
      <w:pPr>
        <w:pStyle w:val="Teksttreci20"/>
        <w:numPr>
          <w:ilvl w:val="1"/>
          <w:numId w:val="19"/>
        </w:numPr>
        <w:shd w:val="clear" w:color="auto" w:fill="auto"/>
        <w:tabs>
          <w:tab w:val="left" w:pos="426"/>
        </w:tabs>
        <w:spacing w:before="0" w:after="0" w:line="276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 xml:space="preserve">Formularz ofertowy - </w:t>
      </w:r>
      <w:r w:rsidR="009B7F66" w:rsidRPr="00880520">
        <w:rPr>
          <w:rFonts w:ascii="Times New Roman" w:hAnsi="Times New Roman" w:cs="Times New Roman"/>
          <w:b/>
          <w:sz w:val="24"/>
          <w:szCs w:val="24"/>
        </w:rPr>
        <w:t>Za</w:t>
      </w:r>
      <w:r w:rsidRPr="00880520">
        <w:rPr>
          <w:rFonts w:ascii="Times New Roman" w:hAnsi="Times New Roman" w:cs="Times New Roman"/>
          <w:b/>
          <w:sz w:val="24"/>
          <w:szCs w:val="24"/>
        </w:rPr>
        <w:t>łącznik nr 1</w:t>
      </w:r>
      <w:r w:rsidR="003C393F" w:rsidRPr="00880520">
        <w:rPr>
          <w:rFonts w:ascii="Times New Roman" w:hAnsi="Times New Roman" w:cs="Times New Roman"/>
          <w:b/>
          <w:sz w:val="24"/>
          <w:szCs w:val="24"/>
        </w:rPr>
        <w:t>,</w:t>
      </w:r>
    </w:p>
    <w:p w:rsidR="00833161" w:rsidRPr="00880520" w:rsidRDefault="00833161" w:rsidP="00A82810">
      <w:pPr>
        <w:pStyle w:val="Teksttreci20"/>
        <w:numPr>
          <w:ilvl w:val="1"/>
          <w:numId w:val="19"/>
        </w:numPr>
        <w:shd w:val="clear" w:color="auto" w:fill="auto"/>
        <w:tabs>
          <w:tab w:val="left" w:pos="426"/>
        </w:tabs>
        <w:spacing w:before="0" w:after="0" w:line="276" w:lineRule="auto"/>
        <w:ind w:left="426" w:right="-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>Aktualny odpis z właściwego rejestru lub z centralnej ewidencji i informacji o</w:t>
      </w:r>
      <w:r w:rsidR="001A63B4"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Pr="00880520">
        <w:rPr>
          <w:rFonts w:ascii="Times New Roman" w:hAnsi="Times New Roman" w:cs="Times New Roman"/>
          <w:sz w:val="24"/>
          <w:szCs w:val="24"/>
        </w:rPr>
        <w:t>działalności gospodarczej, jeżeli odrębne przepisy wymagają wpisu do</w:t>
      </w:r>
      <w:r w:rsidR="001A63B4"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Pr="00880520">
        <w:rPr>
          <w:rFonts w:ascii="Times New Roman" w:hAnsi="Times New Roman" w:cs="Times New Roman"/>
          <w:sz w:val="24"/>
          <w:szCs w:val="24"/>
        </w:rPr>
        <w:t>rejestru lub ewidencji,</w:t>
      </w:r>
    </w:p>
    <w:p w:rsidR="00084D72" w:rsidRPr="00880520" w:rsidRDefault="00833161" w:rsidP="00084D72">
      <w:pPr>
        <w:pStyle w:val="Teksttreci20"/>
        <w:numPr>
          <w:ilvl w:val="1"/>
          <w:numId w:val="14"/>
        </w:numPr>
        <w:shd w:val="clear" w:color="auto" w:fill="auto"/>
        <w:tabs>
          <w:tab w:val="left" w:pos="993"/>
        </w:tabs>
        <w:spacing w:before="0" w:after="0" w:line="276" w:lineRule="auto"/>
        <w:ind w:left="426" w:right="-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>Ważne (aktualne) zezwolenie na prowadzenie działalności w zakresie transportu odpadów niebezpiecznych, tj. zawierających a</w:t>
      </w:r>
      <w:r w:rsidR="001A63B4" w:rsidRPr="00880520">
        <w:rPr>
          <w:rFonts w:ascii="Times New Roman" w:hAnsi="Times New Roman" w:cs="Times New Roman"/>
          <w:sz w:val="24"/>
          <w:szCs w:val="24"/>
        </w:rPr>
        <w:t xml:space="preserve">zbest o następujących kodach 17 </w:t>
      </w:r>
      <w:r w:rsidRPr="00880520">
        <w:rPr>
          <w:rFonts w:ascii="Times New Roman" w:hAnsi="Times New Roman" w:cs="Times New Roman"/>
          <w:sz w:val="24"/>
          <w:szCs w:val="24"/>
        </w:rPr>
        <w:t>06 01 i</w:t>
      </w:r>
      <w:r w:rsidR="001A63B4"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Pr="00880520">
        <w:rPr>
          <w:rFonts w:ascii="Times New Roman" w:hAnsi="Times New Roman" w:cs="Times New Roman"/>
          <w:sz w:val="24"/>
          <w:szCs w:val="24"/>
        </w:rPr>
        <w:t>17 06 05 zgodnie z zapisami us</w:t>
      </w:r>
      <w:r w:rsidR="001A63B4" w:rsidRPr="00880520">
        <w:rPr>
          <w:rFonts w:ascii="Times New Roman" w:hAnsi="Times New Roman" w:cs="Times New Roman"/>
          <w:sz w:val="24"/>
          <w:szCs w:val="24"/>
        </w:rPr>
        <w:t>tawy z dnia 14 grudnia 2012</w:t>
      </w:r>
      <w:r w:rsidR="00A8001C"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="001A63B4" w:rsidRPr="00880520">
        <w:rPr>
          <w:rFonts w:ascii="Times New Roman" w:hAnsi="Times New Roman" w:cs="Times New Roman"/>
          <w:sz w:val="24"/>
          <w:szCs w:val="24"/>
        </w:rPr>
        <w:t xml:space="preserve">r. o </w:t>
      </w:r>
      <w:r w:rsidRPr="00880520">
        <w:rPr>
          <w:rFonts w:ascii="Times New Roman" w:hAnsi="Times New Roman" w:cs="Times New Roman"/>
          <w:sz w:val="24"/>
          <w:szCs w:val="24"/>
        </w:rPr>
        <w:t>odpadach tj.</w:t>
      </w:r>
      <w:r w:rsidR="001A63B4"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="00084D72" w:rsidRPr="00880520">
        <w:rPr>
          <w:rFonts w:ascii="Times New Roman" w:hAnsi="Times New Roman" w:cs="Times New Roman"/>
          <w:sz w:val="24"/>
          <w:szCs w:val="24"/>
        </w:rPr>
        <w:t>(tj. Dz. U. 2022</w:t>
      </w:r>
      <w:r w:rsidR="006F1599">
        <w:rPr>
          <w:rFonts w:ascii="Times New Roman" w:hAnsi="Times New Roman" w:cs="Times New Roman"/>
          <w:sz w:val="24"/>
          <w:szCs w:val="24"/>
        </w:rPr>
        <w:t>.</w:t>
      </w:r>
      <w:r w:rsidR="00084D72" w:rsidRPr="008805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779 </w:t>
      </w:r>
      <w:r w:rsidR="00D850EF" w:rsidRPr="0088052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084D72" w:rsidRPr="008805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</w:t>
      </w:r>
      <w:proofErr w:type="spellStart"/>
      <w:r w:rsidR="00084D72" w:rsidRPr="00880520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084D72" w:rsidRPr="00880520">
        <w:rPr>
          <w:rFonts w:ascii="Times New Roman" w:hAnsi="Times New Roman" w:cs="Times New Roman"/>
          <w:sz w:val="24"/>
          <w:szCs w:val="24"/>
          <w:shd w:val="clear" w:color="auto" w:fill="FFFFFF"/>
        </w:rPr>
        <w:t>. zm.</w:t>
      </w:r>
      <w:r w:rsidR="00084D72" w:rsidRPr="00880520">
        <w:rPr>
          <w:rFonts w:ascii="Times New Roman" w:hAnsi="Times New Roman" w:cs="Times New Roman"/>
          <w:sz w:val="24"/>
          <w:szCs w:val="24"/>
        </w:rPr>
        <w:t>),</w:t>
      </w:r>
    </w:p>
    <w:p w:rsidR="00833161" w:rsidRPr="00880520" w:rsidRDefault="00084D72" w:rsidP="00084D72">
      <w:pPr>
        <w:pStyle w:val="Teksttreci20"/>
        <w:shd w:val="clear" w:color="auto" w:fill="auto"/>
        <w:tabs>
          <w:tab w:val="left" w:pos="709"/>
        </w:tabs>
        <w:spacing w:before="0" w:after="0" w:line="276" w:lineRule="auto"/>
        <w:ind w:left="284" w:right="-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 xml:space="preserve">1.4 </w:t>
      </w:r>
      <w:r w:rsidR="00833161" w:rsidRPr="00880520">
        <w:rPr>
          <w:rFonts w:ascii="Times New Roman" w:hAnsi="Times New Roman" w:cs="Times New Roman"/>
          <w:sz w:val="24"/>
          <w:szCs w:val="24"/>
        </w:rPr>
        <w:t xml:space="preserve">Wykaz zrealizowanych w okresie ostatnich 3 lat przed upływem terminu składania ofert, </w:t>
      </w:r>
      <w:r w:rsidR="00C636CD" w:rsidRPr="00880520">
        <w:rPr>
          <w:rFonts w:ascii="Times New Roman" w:hAnsi="Times New Roman" w:cs="Times New Roman"/>
          <w:sz w:val="24"/>
          <w:szCs w:val="24"/>
        </w:rPr>
        <w:br/>
      </w:r>
      <w:r w:rsidR="00833161" w:rsidRPr="00880520">
        <w:rPr>
          <w:rFonts w:ascii="Times New Roman" w:hAnsi="Times New Roman" w:cs="Times New Roman"/>
          <w:sz w:val="24"/>
          <w:szCs w:val="24"/>
        </w:rPr>
        <w:t>a jeżeli okres działalności jest krótszy - w tym okresie, co</w:t>
      </w:r>
      <w:r w:rsidR="001A63B4"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="00833161" w:rsidRPr="00880520">
        <w:rPr>
          <w:rFonts w:ascii="Times New Roman" w:hAnsi="Times New Roman" w:cs="Times New Roman"/>
          <w:sz w:val="24"/>
          <w:szCs w:val="24"/>
        </w:rPr>
        <w:t>najmniej 2 zadań o</w:t>
      </w:r>
      <w:r w:rsidR="001A63B4"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="00833161" w:rsidRPr="00880520">
        <w:rPr>
          <w:rFonts w:ascii="Times New Roman" w:hAnsi="Times New Roman" w:cs="Times New Roman"/>
          <w:sz w:val="24"/>
          <w:szCs w:val="24"/>
        </w:rPr>
        <w:t xml:space="preserve">podobnym zakresie (demontaż i/lub usuwanie materiałów/odpadów zawierających azbest) </w:t>
      </w:r>
      <w:r w:rsidR="00990864" w:rsidRPr="00880520">
        <w:rPr>
          <w:rFonts w:ascii="Times New Roman" w:hAnsi="Times New Roman" w:cs="Times New Roman"/>
          <w:sz w:val="24"/>
          <w:szCs w:val="24"/>
        </w:rPr>
        <w:br/>
      </w:r>
      <w:r w:rsidR="00833161" w:rsidRPr="00880520">
        <w:rPr>
          <w:rFonts w:ascii="Times New Roman" w:hAnsi="Times New Roman" w:cs="Times New Roman"/>
          <w:sz w:val="24"/>
          <w:szCs w:val="24"/>
        </w:rPr>
        <w:t>i wartości nie mniejszej niż</w:t>
      </w:r>
      <w:r w:rsidR="001A63B4"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="00833161" w:rsidRPr="00880520">
        <w:rPr>
          <w:rFonts w:ascii="Times New Roman" w:hAnsi="Times New Roman" w:cs="Times New Roman"/>
          <w:sz w:val="24"/>
          <w:szCs w:val="24"/>
        </w:rPr>
        <w:t>30 000,00 zł brutto (słownie: trzydzieści tysięcy złotych) każde wraz z</w:t>
      </w:r>
      <w:r w:rsidR="00113D6A"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="00833161" w:rsidRPr="00880520">
        <w:rPr>
          <w:rFonts w:ascii="Times New Roman" w:hAnsi="Times New Roman" w:cs="Times New Roman"/>
          <w:sz w:val="24"/>
          <w:szCs w:val="24"/>
        </w:rPr>
        <w:t>podaniem ich rodzaju i wartości, daty i miejsca wykonania oraz z załączeniem dowodów (poświadczeń) dotyczących najważniejszych prac, określających,</w:t>
      </w:r>
      <w:r w:rsidR="00113D6A" w:rsidRPr="00880520">
        <w:rPr>
          <w:rFonts w:ascii="Times New Roman" w:hAnsi="Times New Roman" w:cs="Times New Roman"/>
          <w:sz w:val="24"/>
          <w:szCs w:val="24"/>
        </w:rPr>
        <w:t xml:space="preserve"> czy </w:t>
      </w:r>
      <w:r w:rsidR="00833161" w:rsidRPr="00880520">
        <w:rPr>
          <w:rFonts w:ascii="Times New Roman" w:hAnsi="Times New Roman" w:cs="Times New Roman"/>
          <w:sz w:val="24"/>
          <w:szCs w:val="24"/>
        </w:rPr>
        <w:t xml:space="preserve">prace te zostały wykonane w sposób należyty i prawidłowo ukończone (wykaz ma potwierdzać spełnienie przez Wykonawcę warunków określonych </w:t>
      </w:r>
      <w:r w:rsidR="0058618E" w:rsidRPr="00880520">
        <w:rPr>
          <w:rFonts w:ascii="Times New Roman" w:hAnsi="Times New Roman" w:cs="Times New Roman"/>
          <w:sz w:val="24"/>
          <w:szCs w:val="24"/>
        </w:rPr>
        <w:t>w</w:t>
      </w:r>
      <w:r w:rsidR="00113D6A"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="00833161" w:rsidRPr="00880520">
        <w:rPr>
          <w:rFonts w:ascii="Times New Roman" w:hAnsi="Times New Roman" w:cs="Times New Roman"/>
          <w:sz w:val="24"/>
          <w:szCs w:val="24"/>
        </w:rPr>
        <w:t xml:space="preserve">Rozdziale </w:t>
      </w:r>
      <w:r w:rsidR="00803469" w:rsidRPr="00880520">
        <w:rPr>
          <w:rFonts w:ascii="Times New Roman" w:hAnsi="Times New Roman" w:cs="Times New Roman"/>
          <w:sz w:val="24"/>
          <w:szCs w:val="24"/>
        </w:rPr>
        <w:t>III</w:t>
      </w:r>
      <w:r w:rsidR="00833161" w:rsidRPr="00880520">
        <w:rPr>
          <w:rFonts w:ascii="Times New Roman" w:hAnsi="Times New Roman" w:cs="Times New Roman"/>
          <w:sz w:val="24"/>
          <w:szCs w:val="24"/>
        </w:rPr>
        <w:t xml:space="preserve"> pkt 1 </w:t>
      </w:r>
      <w:proofErr w:type="spellStart"/>
      <w:r w:rsidR="00D850EF" w:rsidRPr="00880520">
        <w:rPr>
          <w:rFonts w:ascii="Times New Roman" w:hAnsi="Times New Roman" w:cs="Times New Roman"/>
          <w:sz w:val="24"/>
          <w:szCs w:val="24"/>
        </w:rPr>
        <w:t>p</w:t>
      </w:r>
      <w:r w:rsidR="00833161" w:rsidRPr="0088052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833161" w:rsidRPr="00880520">
        <w:rPr>
          <w:rFonts w:ascii="Times New Roman" w:hAnsi="Times New Roman" w:cs="Times New Roman"/>
          <w:sz w:val="24"/>
          <w:szCs w:val="24"/>
        </w:rPr>
        <w:t xml:space="preserve"> 1.2 niniejszego Opisu) - wzór wykazu stanowi </w:t>
      </w:r>
      <w:r w:rsidR="00833161" w:rsidRPr="00880520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2F1BAC" w:rsidRPr="00880520">
        <w:rPr>
          <w:rFonts w:ascii="Times New Roman" w:hAnsi="Times New Roman" w:cs="Times New Roman"/>
          <w:sz w:val="24"/>
          <w:szCs w:val="24"/>
        </w:rPr>
        <w:t xml:space="preserve"> do niniejszego Opisu</w:t>
      </w:r>
      <w:r w:rsidR="00D850EF" w:rsidRPr="00880520">
        <w:rPr>
          <w:rFonts w:ascii="Times New Roman" w:hAnsi="Times New Roman" w:cs="Times New Roman"/>
          <w:sz w:val="24"/>
          <w:szCs w:val="24"/>
        </w:rPr>
        <w:t>.</w:t>
      </w:r>
    </w:p>
    <w:p w:rsidR="00C01918" w:rsidRPr="00880520" w:rsidRDefault="00084D72" w:rsidP="00084D72">
      <w:pPr>
        <w:pStyle w:val="Teksttreci20"/>
        <w:shd w:val="clear" w:color="auto" w:fill="auto"/>
        <w:tabs>
          <w:tab w:val="left" w:pos="1276"/>
        </w:tabs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 xml:space="preserve">1.5 </w:t>
      </w:r>
      <w:r w:rsidR="00C01918" w:rsidRPr="00880520">
        <w:rPr>
          <w:rFonts w:ascii="Times New Roman" w:hAnsi="Times New Roman" w:cs="Times New Roman"/>
          <w:sz w:val="24"/>
          <w:szCs w:val="24"/>
        </w:rPr>
        <w:t xml:space="preserve">Oświadczenie o wykonaniu zadania przez przeszkolonych przez uprawnioną instytucję zatrudnianych pracowników, osób kierujących lub nadzorujących prace polegające na zabezpieczaniu i usuwaniu wyrobów zawierających azbest w zakresie bezpieczeństwa </w:t>
      </w:r>
      <w:r w:rsidR="004B4C26" w:rsidRPr="00880520">
        <w:rPr>
          <w:rFonts w:ascii="Times New Roman" w:hAnsi="Times New Roman" w:cs="Times New Roman"/>
          <w:sz w:val="24"/>
          <w:szCs w:val="24"/>
        </w:rPr>
        <w:br/>
      </w:r>
      <w:r w:rsidR="00C01918" w:rsidRPr="00880520">
        <w:rPr>
          <w:rFonts w:ascii="Times New Roman" w:hAnsi="Times New Roman" w:cs="Times New Roman"/>
          <w:sz w:val="24"/>
          <w:szCs w:val="24"/>
        </w:rPr>
        <w:t xml:space="preserve">i higieny pracy przy zabezpieczaniu i usuwaniu tych wyrobów oraz przestrzegania procedur dotyczących bezpiecznego postępowania - wzór oświadczenia stanowi </w:t>
      </w:r>
      <w:r w:rsidR="00C01918" w:rsidRPr="00880520">
        <w:rPr>
          <w:rFonts w:ascii="Times New Roman" w:hAnsi="Times New Roman" w:cs="Times New Roman"/>
          <w:b/>
          <w:sz w:val="24"/>
          <w:szCs w:val="24"/>
        </w:rPr>
        <w:t>Załącznik nr 3</w:t>
      </w:r>
      <w:r w:rsidR="00C01918" w:rsidRPr="00880520">
        <w:rPr>
          <w:rFonts w:ascii="Times New Roman" w:hAnsi="Times New Roman" w:cs="Times New Roman"/>
          <w:sz w:val="24"/>
          <w:szCs w:val="24"/>
        </w:rPr>
        <w:t xml:space="preserve"> do niniejszego Opisu. </w:t>
      </w:r>
    </w:p>
    <w:p w:rsidR="00A71547" w:rsidRPr="00880520" w:rsidRDefault="00084D72" w:rsidP="00084D72">
      <w:pPr>
        <w:pStyle w:val="Teksttreci20"/>
        <w:shd w:val="clear" w:color="auto" w:fill="auto"/>
        <w:tabs>
          <w:tab w:val="left" w:pos="1276"/>
        </w:tabs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 xml:space="preserve">1.6 </w:t>
      </w:r>
      <w:r w:rsidR="00A71547" w:rsidRPr="00880520">
        <w:rPr>
          <w:rFonts w:ascii="Times New Roman" w:hAnsi="Times New Roman" w:cs="Times New Roman"/>
          <w:sz w:val="24"/>
          <w:szCs w:val="24"/>
        </w:rPr>
        <w:t>Dokumenty powinny być składane w formie oryginału lub kopii poświadczonej za zgodność z oryginałem przez Wykonawcę.</w:t>
      </w:r>
    </w:p>
    <w:p w:rsidR="009068B9" w:rsidRPr="00880520" w:rsidRDefault="009068B9" w:rsidP="00C01918">
      <w:pPr>
        <w:pStyle w:val="Teksttreci20"/>
        <w:shd w:val="clear" w:color="auto" w:fill="auto"/>
        <w:tabs>
          <w:tab w:val="left" w:pos="709"/>
        </w:tabs>
        <w:spacing w:before="0" w:after="0" w:line="276" w:lineRule="auto"/>
        <w:ind w:left="567" w:right="-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56094" w:rsidRPr="00880520" w:rsidRDefault="004E2B4A" w:rsidP="00A8001C">
      <w:pPr>
        <w:pStyle w:val="Stopka1"/>
        <w:numPr>
          <w:ilvl w:val="0"/>
          <w:numId w:val="24"/>
        </w:numPr>
        <w:shd w:val="clear" w:color="auto" w:fill="auto"/>
        <w:tabs>
          <w:tab w:val="left" w:pos="426"/>
        </w:tabs>
        <w:spacing w:line="276" w:lineRule="auto"/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 w:rsidRPr="00880520">
        <w:rPr>
          <w:rFonts w:ascii="Times New Roman" w:hAnsi="Times New Roman" w:cs="Times New Roman"/>
          <w:b/>
          <w:sz w:val="26"/>
          <w:szCs w:val="26"/>
        </w:rPr>
        <w:lastRenderedPageBreak/>
        <w:t>Kryterium oceny ofert</w:t>
      </w:r>
    </w:p>
    <w:p w:rsidR="00F56094" w:rsidRPr="00880520" w:rsidRDefault="00F56094" w:rsidP="004674D8">
      <w:pPr>
        <w:pStyle w:val="Stopka1"/>
        <w:widowControl/>
        <w:numPr>
          <w:ilvl w:val="0"/>
          <w:numId w:val="16"/>
        </w:numPr>
        <w:shd w:val="clear" w:color="auto" w:fill="auto"/>
        <w:tabs>
          <w:tab w:val="left" w:pos="284"/>
        </w:tabs>
        <w:spacing w:after="160" w:line="259" w:lineRule="auto"/>
        <w:ind w:right="60" w:hanging="1440"/>
        <w:rPr>
          <w:rFonts w:ascii="Times New Roman" w:hAnsi="Times New Roman" w:cs="Times New Roman"/>
          <w:b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 xml:space="preserve">Kryterium wyboru oferty: </w:t>
      </w:r>
      <w:r w:rsidR="00DD749F" w:rsidRPr="00880520">
        <w:rPr>
          <w:rFonts w:ascii="Times New Roman" w:hAnsi="Times New Roman" w:cs="Times New Roman"/>
          <w:sz w:val="24"/>
          <w:szCs w:val="24"/>
        </w:rPr>
        <w:t xml:space="preserve"> C = </w:t>
      </w:r>
      <w:r w:rsidR="00B0141C" w:rsidRPr="00880520">
        <w:rPr>
          <w:rFonts w:ascii="Times New Roman" w:hAnsi="Times New Roman" w:cs="Times New Roman"/>
          <w:b/>
          <w:sz w:val="24"/>
          <w:szCs w:val="24"/>
        </w:rPr>
        <w:t>C</w:t>
      </w:r>
      <w:r w:rsidR="00B0141C" w:rsidRPr="00880520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B0141C" w:rsidRPr="0088052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B0141C" w:rsidRPr="00880520">
        <w:rPr>
          <w:rFonts w:ascii="Times New Roman" w:hAnsi="Times New Roman" w:cs="Times New Roman"/>
          <w:sz w:val="24"/>
          <w:szCs w:val="24"/>
        </w:rPr>
        <w:t xml:space="preserve">+ </w:t>
      </w:r>
      <w:r w:rsidR="003F51EA" w:rsidRPr="00880520">
        <w:rPr>
          <w:rStyle w:val="StopkaPogrubienie"/>
          <w:rFonts w:ascii="Times New Roman" w:eastAsia="Arial Unicode MS" w:hAnsi="Times New Roman" w:cs="Times New Roman"/>
          <w:color w:val="auto"/>
          <w:sz w:val="24"/>
          <w:szCs w:val="24"/>
        </w:rPr>
        <w:t>C</w:t>
      </w:r>
      <w:r w:rsidR="00B0141C" w:rsidRPr="00880520">
        <w:rPr>
          <w:rStyle w:val="StopkaPogrubienie"/>
          <w:rFonts w:ascii="Times New Roman" w:eastAsia="Arial Unicode MS" w:hAnsi="Times New Roman" w:cs="Times New Roman"/>
          <w:color w:val="auto"/>
          <w:sz w:val="24"/>
          <w:szCs w:val="24"/>
          <w:vertAlign w:val="subscript"/>
        </w:rPr>
        <w:t>2</w:t>
      </w:r>
      <w:r w:rsidR="003F51EA" w:rsidRPr="00880520">
        <w:rPr>
          <w:rStyle w:val="StopkaPogrubienie"/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Pr="0088052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880520">
        <w:rPr>
          <w:rFonts w:ascii="Times New Roman" w:hAnsi="Times New Roman" w:cs="Times New Roman"/>
          <w:sz w:val="24"/>
          <w:szCs w:val="24"/>
        </w:rPr>
        <w:t>=</w:t>
      </w:r>
      <w:r w:rsidRPr="00880520">
        <w:rPr>
          <w:rFonts w:ascii="Times New Roman" w:hAnsi="Times New Roman" w:cs="Times New Roman"/>
          <w:b/>
          <w:sz w:val="24"/>
          <w:szCs w:val="24"/>
        </w:rPr>
        <w:t xml:space="preserve"> 100 % </w:t>
      </w:r>
      <w:r w:rsidR="004E2B4A" w:rsidRPr="00880520">
        <w:rPr>
          <w:rFonts w:ascii="Times New Roman" w:hAnsi="Times New Roman" w:cs="Times New Roman"/>
          <w:b/>
          <w:sz w:val="24"/>
          <w:szCs w:val="24"/>
        </w:rPr>
        <w:t xml:space="preserve">cena </w:t>
      </w:r>
    </w:p>
    <w:p w:rsidR="00F56094" w:rsidRPr="00880520" w:rsidRDefault="00F56094" w:rsidP="00D850E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>C</w:t>
      </w:r>
      <w:r w:rsidR="00B0141C" w:rsidRPr="0088052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8052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880520">
        <w:rPr>
          <w:rFonts w:ascii="Times New Roman" w:hAnsi="Times New Roman" w:cs="Times New Roman"/>
          <w:sz w:val="24"/>
          <w:szCs w:val="24"/>
        </w:rPr>
        <w:t>= cena za demontaż,</w:t>
      </w:r>
      <w:r w:rsidR="00DD749F" w:rsidRPr="00880520">
        <w:rPr>
          <w:rFonts w:ascii="Times New Roman" w:hAnsi="Times New Roman" w:cs="Times New Roman"/>
          <w:sz w:val="24"/>
          <w:szCs w:val="24"/>
        </w:rPr>
        <w:t xml:space="preserve"> pakowanie,</w:t>
      </w:r>
      <w:r w:rsidRPr="00880520">
        <w:rPr>
          <w:rFonts w:ascii="Times New Roman" w:hAnsi="Times New Roman" w:cs="Times New Roman"/>
          <w:sz w:val="24"/>
          <w:szCs w:val="24"/>
        </w:rPr>
        <w:t xml:space="preserve"> transport i unieszkodliwienie (cena </w:t>
      </w:r>
      <w:r w:rsidR="00DD749F" w:rsidRPr="00880520">
        <w:rPr>
          <w:rFonts w:ascii="Times New Roman" w:hAnsi="Times New Roman" w:cs="Times New Roman"/>
          <w:sz w:val="24"/>
          <w:szCs w:val="24"/>
        </w:rPr>
        <w:t xml:space="preserve">za </w:t>
      </w:r>
      <w:r w:rsidRPr="00880520">
        <w:rPr>
          <w:rFonts w:ascii="Times New Roman" w:hAnsi="Times New Roman" w:cs="Times New Roman"/>
          <w:sz w:val="24"/>
          <w:szCs w:val="24"/>
        </w:rPr>
        <w:t>1 Mg</w:t>
      </w:r>
      <w:r w:rsidR="003B5A1C" w:rsidRPr="00880520">
        <w:rPr>
          <w:rFonts w:ascii="Times New Roman" w:hAnsi="Times New Roman" w:cs="Times New Roman"/>
          <w:sz w:val="24"/>
          <w:szCs w:val="24"/>
        </w:rPr>
        <w:t xml:space="preserve"> x </w:t>
      </w:r>
      <w:r w:rsidR="000F2853" w:rsidRPr="00880520">
        <w:rPr>
          <w:rFonts w:ascii="Times New Roman" w:hAnsi="Times New Roman" w:cs="Times New Roman"/>
          <w:sz w:val="24"/>
          <w:szCs w:val="24"/>
        </w:rPr>
        <w:t>ilość odpadu</w:t>
      </w:r>
      <w:r w:rsidRPr="00880520">
        <w:rPr>
          <w:rFonts w:ascii="Times New Roman" w:hAnsi="Times New Roman" w:cs="Times New Roman"/>
          <w:sz w:val="24"/>
          <w:szCs w:val="24"/>
        </w:rPr>
        <w:t>)</w:t>
      </w:r>
    </w:p>
    <w:p w:rsidR="00B0141C" w:rsidRPr="00880520" w:rsidRDefault="00B0141C" w:rsidP="00B0141C">
      <w:pPr>
        <w:pStyle w:val="Akapitzlist"/>
        <w:ind w:left="708" w:hanging="566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>C</w:t>
      </w:r>
      <w:r w:rsidRPr="00880520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880520">
        <w:rPr>
          <w:rFonts w:ascii="Times New Roman" w:hAnsi="Times New Roman" w:cs="Times New Roman"/>
          <w:sz w:val="24"/>
          <w:szCs w:val="24"/>
        </w:rPr>
        <w:t>=</w:t>
      </w:r>
      <w:r w:rsidRPr="0088052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880520">
        <w:rPr>
          <w:rFonts w:ascii="Times New Roman" w:hAnsi="Times New Roman" w:cs="Times New Roman"/>
          <w:sz w:val="24"/>
          <w:szCs w:val="24"/>
        </w:rPr>
        <w:t xml:space="preserve">cena za zbieranie, transport i unieszkodliwienie  (cena </w:t>
      </w:r>
      <w:r w:rsidR="00DD749F" w:rsidRPr="00880520">
        <w:rPr>
          <w:rFonts w:ascii="Times New Roman" w:hAnsi="Times New Roman" w:cs="Times New Roman"/>
          <w:sz w:val="24"/>
          <w:szCs w:val="24"/>
        </w:rPr>
        <w:t>za 1 Mg x ilość odpadu</w:t>
      </w:r>
      <w:r w:rsidRPr="00880520">
        <w:rPr>
          <w:rFonts w:ascii="Times New Roman" w:hAnsi="Times New Roman" w:cs="Times New Roman"/>
          <w:sz w:val="24"/>
          <w:szCs w:val="24"/>
        </w:rPr>
        <w:t>)</w:t>
      </w:r>
    </w:p>
    <w:p w:rsidR="00AC2538" w:rsidRPr="00880520" w:rsidRDefault="00F56094" w:rsidP="004674D8">
      <w:pPr>
        <w:pStyle w:val="Teksttreci20"/>
        <w:numPr>
          <w:ilvl w:val="0"/>
          <w:numId w:val="16"/>
        </w:numPr>
        <w:shd w:val="clear" w:color="auto" w:fill="auto"/>
        <w:spacing w:before="0" w:after="0" w:line="276" w:lineRule="auto"/>
        <w:ind w:left="284" w:right="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>Za najkorzystniejszą zostanie uznana oferta, która uzyska najniższą cenę.</w:t>
      </w:r>
    </w:p>
    <w:p w:rsidR="00833161" w:rsidRPr="00880520" w:rsidRDefault="00833161" w:rsidP="00833161">
      <w:pPr>
        <w:pStyle w:val="Teksttreci20"/>
        <w:shd w:val="clear" w:color="auto" w:fill="auto"/>
        <w:spacing w:before="0" w:after="0" w:line="276" w:lineRule="auto"/>
        <w:ind w:right="60" w:firstLine="0"/>
        <w:jc w:val="both"/>
        <w:rPr>
          <w:sz w:val="24"/>
          <w:szCs w:val="24"/>
        </w:rPr>
      </w:pPr>
    </w:p>
    <w:p w:rsidR="00833161" w:rsidRPr="00880520" w:rsidRDefault="00833161" w:rsidP="00A8001C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after="0" w:line="276" w:lineRule="auto"/>
        <w:ind w:left="426" w:right="60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80520">
        <w:rPr>
          <w:rFonts w:ascii="Times New Roman" w:hAnsi="Times New Roman" w:cs="Times New Roman"/>
          <w:b/>
          <w:sz w:val="26"/>
          <w:szCs w:val="26"/>
        </w:rPr>
        <w:t xml:space="preserve">Miejsce składania ofert </w:t>
      </w:r>
    </w:p>
    <w:p w:rsidR="00833161" w:rsidRPr="00880520" w:rsidRDefault="00833161" w:rsidP="00EF3D1B">
      <w:pPr>
        <w:pStyle w:val="Teksttreci20"/>
        <w:numPr>
          <w:ilvl w:val="0"/>
          <w:numId w:val="20"/>
        </w:numPr>
        <w:shd w:val="clear" w:color="auto" w:fill="auto"/>
        <w:tabs>
          <w:tab w:val="left" w:pos="284"/>
        </w:tabs>
        <w:spacing w:before="0" w:after="0" w:line="276" w:lineRule="auto"/>
        <w:ind w:left="760" w:right="-6" w:hanging="7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 xml:space="preserve">Termin składania ofert do dnia </w:t>
      </w:r>
      <w:r w:rsidR="003E2B39" w:rsidRPr="00880520">
        <w:rPr>
          <w:rFonts w:ascii="Times New Roman" w:hAnsi="Times New Roman" w:cs="Times New Roman"/>
          <w:b/>
          <w:sz w:val="24"/>
          <w:szCs w:val="24"/>
        </w:rPr>
        <w:t>0</w:t>
      </w:r>
      <w:r w:rsidR="00880520">
        <w:rPr>
          <w:rFonts w:ascii="Times New Roman" w:hAnsi="Times New Roman" w:cs="Times New Roman"/>
          <w:b/>
          <w:sz w:val="24"/>
          <w:szCs w:val="24"/>
        </w:rPr>
        <w:t>3</w:t>
      </w:r>
      <w:r w:rsidR="00A448A9" w:rsidRPr="00880520">
        <w:rPr>
          <w:rFonts w:ascii="Times New Roman" w:hAnsi="Times New Roman" w:cs="Times New Roman"/>
          <w:b/>
          <w:sz w:val="24"/>
          <w:szCs w:val="24"/>
        </w:rPr>
        <w:t>.0</w:t>
      </w:r>
      <w:r w:rsidR="00863AD6" w:rsidRPr="00880520">
        <w:rPr>
          <w:rFonts w:ascii="Times New Roman" w:hAnsi="Times New Roman" w:cs="Times New Roman"/>
          <w:b/>
          <w:sz w:val="24"/>
          <w:szCs w:val="24"/>
        </w:rPr>
        <w:t>8</w:t>
      </w:r>
      <w:r w:rsidR="00A448A9" w:rsidRPr="00880520">
        <w:rPr>
          <w:rFonts w:ascii="Times New Roman" w:hAnsi="Times New Roman" w:cs="Times New Roman"/>
          <w:b/>
          <w:sz w:val="24"/>
          <w:szCs w:val="24"/>
        </w:rPr>
        <w:t>.202</w:t>
      </w:r>
      <w:r w:rsidR="003E2B39" w:rsidRPr="00880520">
        <w:rPr>
          <w:rFonts w:ascii="Times New Roman" w:hAnsi="Times New Roman" w:cs="Times New Roman"/>
          <w:b/>
          <w:sz w:val="24"/>
          <w:szCs w:val="24"/>
        </w:rPr>
        <w:t>3</w:t>
      </w:r>
      <w:r w:rsidR="00A448A9" w:rsidRPr="00880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F34" w:rsidRPr="00880520">
        <w:rPr>
          <w:rFonts w:ascii="Times New Roman" w:hAnsi="Times New Roman" w:cs="Times New Roman"/>
          <w:b/>
          <w:sz w:val="24"/>
          <w:szCs w:val="24"/>
        </w:rPr>
        <w:t>r.</w:t>
      </w:r>
      <w:r w:rsidRPr="00880520">
        <w:rPr>
          <w:rStyle w:val="Teksttreci2Pogrubienie"/>
          <w:b w:val="0"/>
          <w:color w:val="auto"/>
          <w:sz w:val="24"/>
          <w:szCs w:val="24"/>
        </w:rPr>
        <w:t xml:space="preserve"> </w:t>
      </w:r>
      <w:r w:rsidRPr="00880520">
        <w:rPr>
          <w:rFonts w:ascii="Times New Roman" w:hAnsi="Times New Roman" w:cs="Times New Roman"/>
          <w:b/>
          <w:sz w:val="24"/>
          <w:szCs w:val="24"/>
        </w:rPr>
        <w:t>do godziny</w:t>
      </w:r>
      <w:r w:rsidR="009068B9" w:rsidRPr="00880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B39" w:rsidRPr="00880520">
        <w:rPr>
          <w:rFonts w:ascii="Times New Roman" w:hAnsi="Times New Roman" w:cs="Times New Roman"/>
          <w:b/>
          <w:sz w:val="24"/>
          <w:szCs w:val="24"/>
        </w:rPr>
        <w:t>9.00</w:t>
      </w:r>
    </w:p>
    <w:p w:rsidR="00833161" w:rsidRPr="00880520" w:rsidRDefault="00833161" w:rsidP="00EF3D1B">
      <w:pPr>
        <w:pStyle w:val="Teksttreci30"/>
        <w:numPr>
          <w:ilvl w:val="0"/>
          <w:numId w:val="20"/>
        </w:numPr>
        <w:shd w:val="clear" w:color="auto" w:fill="auto"/>
        <w:spacing w:after="0" w:line="276" w:lineRule="auto"/>
        <w:ind w:left="284" w:right="-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520">
        <w:rPr>
          <w:rStyle w:val="Teksttreci3Bezpogrubienia"/>
          <w:b w:val="0"/>
          <w:color w:val="auto"/>
          <w:sz w:val="24"/>
          <w:szCs w:val="24"/>
        </w:rPr>
        <w:t xml:space="preserve">Miejsce składania ofert: </w:t>
      </w:r>
      <w:r w:rsidRPr="00880520">
        <w:rPr>
          <w:rFonts w:ascii="Times New Roman" w:hAnsi="Times New Roman" w:cs="Times New Roman"/>
          <w:b/>
          <w:sz w:val="24"/>
          <w:szCs w:val="24"/>
        </w:rPr>
        <w:t xml:space="preserve">Urząd Miejski w Tyczynie, ul. </w:t>
      </w:r>
      <w:r w:rsidRPr="00880520">
        <w:rPr>
          <w:rFonts w:ascii="Times New Roman" w:hAnsi="Times New Roman" w:cs="Times New Roman"/>
          <w:b/>
          <w:sz w:val="24"/>
          <w:szCs w:val="24"/>
          <w:lang w:bidi="en-US"/>
        </w:rPr>
        <w:t>Rynek 18</w:t>
      </w:r>
      <w:r w:rsidR="00DD749F" w:rsidRPr="00880520">
        <w:rPr>
          <w:rFonts w:ascii="Times New Roman" w:hAnsi="Times New Roman" w:cs="Times New Roman"/>
          <w:b/>
          <w:sz w:val="24"/>
          <w:szCs w:val="24"/>
        </w:rPr>
        <w:t>, 36-020 Tyczyn</w:t>
      </w:r>
      <w:r w:rsidRPr="00880520">
        <w:rPr>
          <w:rFonts w:ascii="Times New Roman" w:hAnsi="Times New Roman" w:cs="Times New Roman"/>
          <w:b/>
          <w:sz w:val="24"/>
          <w:szCs w:val="24"/>
        </w:rPr>
        <w:t>.</w:t>
      </w:r>
    </w:p>
    <w:p w:rsidR="00833161" w:rsidRPr="00880520" w:rsidRDefault="00833161" w:rsidP="00463844">
      <w:pPr>
        <w:pStyle w:val="Teksttreci20"/>
        <w:numPr>
          <w:ilvl w:val="0"/>
          <w:numId w:val="20"/>
        </w:numPr>
        <w:shd w:val="clear" w:color="auto" w:fill="auto"/>
        <w:tabs>
          <w:tab w:val="left" w:pos="284"/>
        </w:tabs>
        <w:spacing w:before="0" w:after="211" w:line="240" w:lineRule="auto"/>
        <w:ind w:left="284" w:right="-6" w:hanging="284"/>
        <w:jc w:val="both"/>
        <w:rPr>
          <w:rStyle w:val="Teksttreci2Pogrubienie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880520">
        <w:rPr>
          <w:rStyle w:val="Teksttreci2Pogrubienie"/>
          <w:b w:val="0"/>
          <w:color w:val="auto"/>
          <w:sz w:val="24"/>
          <w:szCs w:val="24"/>
        </w:rPr>
        <w:t xml:space="preserve">UWAGA </w:t>
      </w:r>
      <w:r w:rsidRPr="00880520">
        <w:rPr>
          <w:rFonts w:ascii="Times New Roman" w:hAnsi="Times New Roman" w:cs="Times New Roman"/>
          <w:sz w:val="24"/>
          <w:szCs w:val="24"/>
        </w:rPr>
        <w:t>- za termin złożenia oferty przyjmuje się datę i godzinę wpływu oferty do</w:t>
      </w:r>
      <w:r w:rsidR="00113D6A"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Pr="00880520">
        <w:rPr>
          <w:rFonts w:ascii="Times New Roman" w:hAnsi="Times New Roman" w:cs="Times New Roman"/>
          <w:sz w:val="24"/>
          <w:szCs w:val="24"/>
        </w:rPr>
        <w:t>siedziby Zamawiającego. Oferta w formie pisemnej musi być złożona bezpośrednio do</w:t>
      </w:r>
      <w:r w:rsidR="00113D6A"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Pr="00880520">
        <w:rPr>
          <w:rFonts w:ascii="Times New Roman" w:hAnsi="Times New Roman" w:cs="Times New Roman"/>
          <w:sz w:val="24"/>
          <w:szCs w:val="24"/>
        </w:rPr>
        <w:t>Zamawiającego osobiście lub przesłana za pomocą poczty lub</w:t>
      </w:r>
      <w:r w:rsidR="00113D6A"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Pr="00880520">
        <w:rPr>
          <w:rFonts w:ascii="Times New Roman" w:hAnsi="Times New Roman" w:cs="Times New Roman"/>
          <w:sz w:val="24"/>
          <w:szCs w:val="24"/>
        </w:rPr>
        <w:t>dostarczona za</w:t>
      </w:r>
      <w:r w:rsidR="00113D6A"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Pr="00880520">
        <w:rPr>
          <w:rFonts w:ascii="Times New Roman" w:hAnsi="Times New Roman" w:cs="Times New Roman"/>
          <w:sz w:val="24"/>
          <w:szCs w:val="24"/>
        </w:rPr>
        <w:t xml:space="preserve">pośrednictwem kuriera </w:t>
      </w:r>
      <w:r w:rsidR="00D850EF" w:rsidRPr="00880520">
        <w:rPr>
          <w:rFonts w:ascii="Times New Roman" w:hAnsi="Times New Roman" w:cs="Times New Roman"/>
          <w:sz w:val="24"/>
          <w:szCs w:val="24"/>
        </w:rPr>
        <w:br/>
      </w:r>
      <w:r w:rsidRPr="00880520">
        <w:rPr>
          <w:rFonts w:ascii="Times New Roman" w:hAnsi="Times New Roman" w:cs="Times New Roman"/>
          <w:sz w:val="24"/>
          <w:szCs w:val="24"/>
        </w:rPr>
        <w:t>w szczelnie zamkniętej kopercie z</w:t>
      </w:r>
      <w:r w:rsidR="00113D6A"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Pr="00880520">
        <w:rPr>
          <w:rFonts w:ascii="Times New Roman" w:hAnsi="Times New Roman" w:cs="Times New Roman"/>
          <w:sz w:val="24"/>
          <w:szCs w:val="24"/>
        </w:rPr>
        <w:t xml:space="preserve">dopiskiem </w:t>
      </w:r>
      <w:r w:rsidRPr="00880520">
        <w:rPr>
          <w:rFonts w:ascii="Times New Roman" w:hAnsi="Times New Roman" w:cs="Times New Roman"/>
          <w:b/>
          <w:sz w:val="24"/>
          <w:szCs w:val="24"/>
        </w:rPr>
        <w:t>„Oferta – nie</w:t>
      </w:r>
      <w:r w:rsidR="00113D6A" w:rsidRPr="00880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520">
        <w:rPr>
          <w:rFonts w:ascii="Times New Roman" w:hAnsi="Times New Roman" w:cs="Times New Roman"/>
          <w:b/>
          <w:sz w:val="24"/>
          <w:szCs w:val="24"/>
        </w:rPr>
        <w:t xml:space="preserve">otwierać do dnia </w:t>
      </w:r>
      <w:r w:rsidR="00D850EF" w:rsidRPr="00880520">
        <w:rPr>
          <w:rFonts w:ascii="Times New Roman" w:hAnsi="Times New Roman" w:cs="Times New Roman"/>
          <w:b/>
          <w:sz w:val="24"/>
          <w:szCs w:val="24"/>
        </w:rPr>
        <w:br/>
      </w:r>
      <w:r w:rsidR="00880520">
        <w:rPr>
          <w:rStyle w:val="Teksttreci2Pogrubienie"/>
          <w:color w:val="auto"/>
          <w:sz w:val="24"/>
          <w:szCs w:val="24"/>
        </w:rPr>
        <w:t>3</w:t>
      </w:r>
      <w:r w:rsidR="003E2B39" w:rsidRPr="00880520">
        <w:rPr>
          <w:rStyle w:val="Teksttreci2Pogrubienie"/>
          <w:color w:val="auto"/>
          <w:sz w:val="24"/>
          <w:szCs w:val="24"/>
        </w:rPr>
        <w:t xml:space="preserve"> </w:t>
      </w:r>
      <w:r w:rsidR="00863AD6" w:rsidRPr="00880520">
        <w:rPr>
          <w:rStyle w:val="Teksttreci2Pogrubienie"/>
          <w:color w:val="auto"/>
          <w:sz w:val="24"/>
          <w:szCs w:val="24"/>
        </w:rPr>
        <w:t>sierpnia</w:t>
      </w:r>
      <w:r w:rsidR="00A448A9" w:rsidRPr="00880520">
        <w:rPr>
          <w:rStyle w:val="Teksttreci2Pogrubienie"/>
          <w:color w:val="auto"/>
          <w:sz w:val="24"/>
          <w:szCs w:val="24"/>
        </w:rPr>
        <w:t xml:space="preserve"> 202</w:t>
      </w:r>
      <w:r w:rsidR="003E2B39" w:rsidRPr="00880520">
        <w:rPr>
          <w:rStyle w:val="Teksttreci2Pogrubienie"/>
          <w:color w:val="auto"/>
          <w:sz w:val="24"/>
          <w:szCs w:val="24"/>
        </w:rPr>
        <w:t>3</w:t>
      </w:r>
      <w:r w:rsidR="00A448A9" w:rsidRPr="00880520">
        <w:rPr>
          <w:rStyle w:val="Teksttreci2Pogrubienie"/>
          <w:color w:val="auto"/>
          <w:sz w:val="24"/>
          <w:szCs w:val="24"/>
        </w:rPr>
        <w:t xml:space="preserve"> r.</w:t>
      </w:r>
      <w:r w:rsidRPr="00880520">
        <w:rPr>
          <w:rStyle w:val="Teksttreci2Pogrubienie"/>
          <w:b w:val="0"/>
          <w:color w:val="auto"/>
          <w:sz w:val="24"/>
          <w:szCs w:val="24"/>
        </w:rPr>
        <w:t xml:space="preserve"> </w:t>
      </w:r>
      <w:r w:rsidRPr="00880520">
        <w:rPr>
          <w:rFonts w:ascii="Times New Roman" w:hAnsi="Times New Roman" w:cs="Times New Roman"/>
          <w:b/>
          <w:sz w:val="24"/>
          <w:szCs w:val="24"/>
        </w:rPr>
        <w:t>do godziny</w:t>
      </w:r>
      <w:r w:rsidR="00FC0F34" w:rsidRPr="00880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B9" w:rsidRPr="00880520">
        <w:rPr>
          <w:rStyle w:val="Teksttreci2Pogrubienie"/>
          <w:color w:val="auto"/>
          <w:sz w:val="24"/>
          <w:szCs w:val="24"/>
        </w:rPr>
        <w:t>9</w:t>
      </w:r>
      <w:r w:rsidRPr="00880520">
        <w:rPr>
          <w:rStyle w:val="Teksttreci2Pogrubienie"/>
          <w:color w:val="auto"/>
          <w:sz w:val="24"/>
          <w:szCs w:val="24"/>
        </w:rPr>
        <w:t>:00”.</w:t>
      </w:r>
      <w:r w:rsidRPr="00880520">
        <w:rPr>
          <w:rStyle w:val="Teksttreci2Pogrubienie"/>
          <w:b w:val="0"/>
          <w:color w:val="auto"/>
          <w:sz w:val="24"/>
          <w:szCs w:val="24"/>
        </w:rPr>
        <w:t xml:space="preserve"> </w:t>
      </w:r>
      <w:r w:rsidRPr="00880520">
        <w:rPr>
          <w:rFonts w:ascii="Times New Roman" w:hAnsi="Times New Roman" w:cs="Times New Roman"/>
          <w:sz w:val="24"/>
          <w:szCs w:val="24"/>
        </w:rPr>
        <w:t xml:space="preserve">Oferty nadesłane pocztą lub dostarczone kurierem będą zakwalifikowane do oceny pod warunkiem ich dostarczenia do dnia </w:t>
      </w:r>
      <w:r w:rsidR="00880520">
        <w:rPr>
          <w:rStyle w:val="Teksttreci2Pogrubienie"/>
          <w:color w:val="auto"/>
          <w:sz w:val="24"/>
          <w:szCs w:val="24"/>
        </w:rPr>
        <w:t>3</w:t>
      </w:r>
      <w:r w:rsidR="00A448A9" w:rsidRPr="00880520">
        <w:rPr>
          <w:rStyle w:val="Teksttreci2Pogrubienie"/>
          <w:color w:val="auto"/>
          <w:sz w:val="24"/>
          <w:szCs w:val="24"/>
        </w:rPr>
        <w:t xml:space="preserve"> </w:t>
      </w:r>
      <w:r w:rsidR="00863AD6" w:rsidRPr="00880520">
        <w:rPr>
          <w:rStyle w:val="Teksttreci2Pogrubienie"/>
          <w:color w:val="auto"/>
          <w:sz w:val="24"/>
          <w:szCs w:val="24"/>
        </w:rPr>
        <w:t>sierpnia</w:t>
      </w:r>
      <w:r w:rsidR="00A448A9" w:rsidRPr="00880520">
        <w:rPr>
          <w:rStyle w:val="Teksttreci2Pogrubienie"/>
          <w:color w:val="auto"/>
          <w:sz w:val="24"/>
          <w:szCs w:val="24"/>
        </w:rPr>
        <w:t xml:space="preserve"> 202</w:t>
      </w:r>
      <w:r w:rsidR="003E2B39" w:rsidRPr="00880520">
        <w:rPr>
          <w:rStyle w:val="Teksttreci2Pogrubienie"/>
          <w:color w:val="auto"/>
          <w:sz w:val="24"/>
          <w:szCs w:val="24"/>
        </w:rPr>
        <w:t>3</w:t>
      </w:r>
      <w:r w:rsidR="00A448A9" w:rsidRPr="00880520">
        <w:rPr>
          <w:rStyle w:val="Teksttreci2Pogrubienie"/>
          <w:color w:val="auto"/>
          <w:sz w:val="24"/>
          <w:szCs w:val="24"/>
        </w:rPr>
        <w:t xml:space="preserve"> </w:t>
      </w:r>
      <w:r w:rsidR="00687AEF" w:rsidRPr="00880520">
        <w:rPr>
          <w:rStyle w:val="Teksttreci2Pogrubienie"/>
          <w:color w:val="auto"/>
          <w:sz w:val="24"/>
          <w:szCs w:val="24"/>
        </w:rPr>
        <w:t>r.</w:t>
      </w:r>
      <w:r w:rsidRPr="00880520">
        <w:rPr>
          <w:rStyle w:val="Teksttreci2Pogrubienie"/>
          <w:color w:val="auto"/>
          <w:sz w:val="24"/>
          <w:szCs w:val="24"/>
        </w:rPr>
        <w:t xml:space="preserve"> </w:t>
      </w:r>
      <w:r w:rsidR="006F1599">
        <w:rPr>
          <w:rStyle w:val="Teksttreci2Pogrubienie"/>
          <w:color w:val="auto"/>
          <w:sz w:val="24"/>
          <w:szCs w:val="24"/>
        </w:rPr>
        <w:br/>
      </w:r>
      <w:r w:rsidRPr="00880520">
        <w:rPr>
          <w:rFonts w:ascii="Times New Roman" w:hAnsi="Times New Roman" w:cs="Times New Roman"/>
          <w:b/>
          <w:sz w:val="24"/>
          <w:szCs w:val="24"/>
        </w:rPr>
        <w:t xml:space="preserve">do godziny: </w:t>
      </w:r>
      <w:r w:rsidR="009068B9" w:rsidRPr="00880520">
        <w:rPr>
          <w:rFonts w:ascii="Times New Roman" w:hAnsi="Times New Roman" w:cs="Times New Roman"/>
          <w:b/>
          <w:sz w:val="24"/>
          <w:szCs w:val="24"/>
        </w:rPr>
        <w:t>9</w:t>
      </w:r>
      <w:r w:rsidRPr="00880520">
        <w:rPr>
          <w:rFonts w:ascii="Times New Roman" w:hAnsi="Times New Roman" w:cs="Times New Roman"/>
          <w:b/>
          <w:sz w:val="24"/>
          <w:szCs w:val="24"/>
        </w:rPr>
        <w:t>:00.</w:t>
      </w:r>
      <w:r w:rsidRPr="00880520">
        <w:rPr>
          <w:rStyle w:val="Teksttreci2Pogrubienie"/>
          <w:b w:val="0"/>
          <w:color w:val="auto"/>
          <w:sz w:val="24"/>
          <w:szCs w:val="24"/>
        </w:rPr>
        <w:t xml:space="preserve"> </w:t>
      </w:r>
    </w:p>
    <w:p w:rsidR="004B4C26" w:rsidRPr="00880520" w:rsidRDefault="004B4C26" w:rsidP="00463844">
      <w:pPr>
        <w:pStyle w:val="Teksttreci20"/>
        <w:numPr>
          <w:ilvl w:val="0"/>
          <w:numId w:val="20"/>
        </w:numPr>
        <w:shd w:val="clear" w:color="auto" w:fill="auto"/>
        <w:tabs>
          <w:tab w:val="left" w:pos="284"/>
        </w:tabs>
        <w:spacing w:before="0" w:after="211" w:line="240" w:lineRule="auto"/>
        <w:ind w:left="284" w:right="-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Style w:val="Teksttreci2Pogrubienie"/>
          <w:b w:val="0"/>
          <w:color w:val="auto"/>
          <w:sz w:val="24"/>
          <w:szCs w:val="24"/>
        </w:rPr>
        <w:t xml:space="preserve">Dopuszcza się złożenia oferty za pomocą poczty elektronicznej </w:t>
      </w:r>
      <w:hyperlink r:id="rId6" w:history="1">
        <w:r w:rsidRPr="00880520">
          <w:rPr>
            <w:rStyle w:val="Hipercze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eastAsia="pl-PL" w:bidi="pl-PL"/>
          </w:rPr>
          <w:t>tyczyn@tyczyn.pl</w:t>
        </w:r>
      </w:hyperlink>
      <w:r w:rsidRPr="00880520">
        <w:rPr>
          <w:rStyle w:val="Teksttreci2Pogrubienie"/>
          <w:b w:val="0"/>
          <w:color w:val="auto"/>
          <w:sz w:val="24"/>
          <w:szCs w:val="24"/>
        </w:rPr>
        <w:t>. Ofertę pocztą elektroniczną składa się, pod rygorem nieważności, w formie elektronicznej (podpisana podpisem kwalifikowanym) lub w postaci elektronicznej opatrzonej podpisem zaufanym lub elektronicznym podpisem osobistym</w:t>
      </w:r>
      <w:r w:rsidR="00D850EF" w:rsidRPr="00880520">
        <w:rPr>
          <w:rStyle w:val="Teksttreci2Pogrubienie"/>
          <w:b w:val="0"/>
          <w:color w:val="auto"/>
          <w:sz w:val="24"/>
          <w:szCs w:val="24"/>
        </w:rPr>
        <w:t>.</w:t>
      </w:r>
      <w:r w:rsidRPr="00880520">
        <w:rPr>
          <w:rStyle w:val="Teksttreci2Pogrubienie"/>
          <w:b w:val="0"/>
          <w:color w:val="auto"/>
          <w:sz w:val="24"/>
          <w:szCs w:val="24"/>
        </w:rPr>
        <w:t xml:space="preserve">  </w:t>
      </w:r>
    </w:p>
    <w:p w:rsidR="00121DC1" w:rsidRPr="00880520" w:rsidRDefault="00121DC1" w:rsidP="00990864">
      <w:pPr>
        <w:pStyle w:val="Teksttreci20"/>
        <w:numPr>
          <w:ilvl w:val="0"/>
          <w:numId w:val="20"/>
        </w:numPr>
        <w:shd w:val="clear" w:color="auto" w:fill="auto"/>
        <w:tabs>
          <w:tab w:val="left" w:pos="284"/>
        </w:tabs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>Zamawiający zastrzega możliwość unieważnienia niniejszego postępowania o</w:t>
      </w:r>
      <w:r w:rsidR="00113D6A" w:rsidRPr="00880520">
        <w:rPr>
          <w:rFonts w:ascii="Times New Roman" w:hAnsi="Times New Roman" w:cs="Times New Roman"/>
          <w:sz w:val="24"/>
          <w:szCs w:val="24"/>
        </w:rPr>
        <w:t xml:space="preserve"> </w:t>
      </w:r>
      <w:r w:rsidRPr="00880520">
        <w:rPr>
          <w:rFonts w:ascii="Times New Roman" w:hAnsi="Times New Roman" w:cs="Times New Roman"/>
          <w:sz w:val="24"/>
          <w:szCs w:val="24"/>
        </w:rPr>
        <w:t>udzielenie zamówienia bez podania przyczyny.</w:t>
      </w:r>
    </w:p>
    <w:p w:rsidR="001B0B15" w:rsidRPr="00880520" w:rsidRDefault="001B0B15" w:rsidP="001B0B15">
      <w:pPr>
        <w:pStyle w:val="Teksttreci20"/>
        <w:shd w:val="clear" w:color="auto" w:fill="auto"/>
        <w:tabs>
          <w:tab w:val="left" w:pos="284"/>
        </w:tabs>
        <w:spacing w:before="0"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21DC1" w:rsidRPr="00880520" w:rsidRDefault="004D6E47" w:rsidP="0046384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0520">
        <w:rPr>
          <w:rFonts w:ascii="Times New Roman" w:hAnsi="Times New Roman" w:cs="Times New Roman"/>
          <w:b/>
          <w:sz w:val="24"/>
          <w:szCs w:val="24"/>
        </w:rPr>
        <w:t>VII</w:t>
      </w:r>
      <w:r w:rsidR="00121DC1" w:rsidRPr="00880520">
        <w:rPr>
          <w:rFonts w:ascii="Times New Roman" w:hAnsi="Times New Roman" w:cs="Times New Roman"/>
          <w:b/>
          <w:sz w:val="24"/>
          <w:szCs w:val="24"/>
        </w:rPr>
        <w:t xml:space="preserve">. Załączniki do zapytania ofertowego: </w:t>
      </w:r>
    </w:p>
    <w:p w:rsidR="00121DC1" w:rsidRPr="00880520" w:rsidRDefault="00121DC1" w:rsidP="00463844">
      <w:pPr>
        <w:pStyle w:val="Akapitzlist"/>
        <w:widowControl w:val="0"/>
        <w:numPr>
          <w:ilvl w:val="0"/>
          <w:numId w:val="2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>Załącznik nr 1 - Formularz ofertowy</w:t>
      </w:r>
    </w:p>
    <w:p w:rsidR="00D850EF" w:rsidRPr="00880520" w:rsidRDefault="00121DC1" w:rsidP="00992F08">
      <w:pPr>
        <w:pStyle w:val="Akapitzlist"/>
        <w:widowControl w:val="0"/>
        <w:numPr>
          <w:ilvl w:val="0"/>
          <w:numId w:val="2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>Załącznik nr 2 - Wykaz usług</w:t>
      </w:r>
    </w:p>
    <w:p w:rsidR="00974D5E" w:rsidRPr="00880520" w:rsidRDefault="00236605" w:rsidP="00992F08">
      <w:pPr>
        <w:pStyle w:val="Akapitzlist"/>
        <w:widowControl w:val="0"/>
        <w:numPr>
          <w:ilvl w:val="0"/>
          <w:numId w:val="2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0520">
        <w:rPr>
          <w:rFonts w:ascii="Times New Roman" w:hAnsi="Times New Roman" w:cs="Times New Roman"/>
          <w:sz w:val="24"/>
          <w:szCs w:val="24"/>
        </w:rPr>
        <w:t>Załącznik nr 3 – Oświadczenie</w:t>
      </w:r>
      <w:r w:rsidR="008F2BE7" w:rsidRPr="00880520">
        <w:rPr>
          <w:rFonts w:ascii="Times New Roman" w:hAnsi="Times New Roman" w:cs="Times New Roman"/>
          <w:sz w:val="24"/>
          <w:szCs w:val="24"/>
        </w:rPr>
        <w:t xml:space="preserve"> potwierdzające, że</w:t>
      </w:r>
      <w:r w:rsidR="00974D5E" w:rsidRPr="00880520">
        <w:rPr>
          <w:rFonts w:ascii="Times New Roman" w:hAnsi="Times New Roman" w:cs="Times New Roman"/>
          <w:sz w:val="24"/>
          <w:szCs w:val="24"/>
        </w:rPr>
        <w:t xml:space="preserve"> osoby, które będą uczestniczyć </w:t>
      </w:r>
      <w:r w:rsidR="008F2BE7" w:rsidRPr="00880520">
        <w:rPr>
          <w:rFonts w:ascii="Times New Roman" w:hAnsi="Times New Roman" w:cs="Times New Roman"/>
          <w:sz w:val="24"/>
          <w:szCs w:val="24"/>
        </w:rPr>
        <w:t>w wykonywaniu zamówienia odbyły odpowiednie przeszkolenie.</w:t>
      </w:r>
    </w:p>
    <w:p w:rsidR="00974D5E" w:rsidRPr="00880520" w:rsidRDefault="00974D5E" w:rsidP="00974D5E">
      <w:pPr>
        <w:rPr>
          <w:b/>
          <w:bCs/>
          <w:sz w:val="18"/>
          <w:szCs w:val="18"/>
        </w:rPr>
      </w:pPr>
    </w:p>
    <w:p w:rsidR="00463844" w:rsidRPr="00463844" w:rsidRDefault="00463844" w:rsidP="00974D5E">
      <w:pPr>
        <w:rPr>
          <w:b/>
          <w:bCs/>
        </w:rPr>
      </w:pPr>
      <w:r w:rsidRPr="00463844">
        <w:rPr>
          <w:b/>
          <w:bCs/>
        </w:rPr>
        <w:t xml:space="preserve">Informacja o przetwarzaniu danych osobowych </w:t>
      </w:r>
    </w:p>
    <w:p w:rsidR="00463844" w:rsidRDefault="00463844" w:rsidP="00463844">
      <w:pPr>
        <w:spacing w:after="80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</w:rPr>
        <w:t>Kto wykorzystuje dane osobowe (administrator) |</w:t>
      </w:r>
      <w:r>
        <w:rPr>
          <w:rFonts w:ascii="Century Gothic" w:hAnsi="Century Gothic"/>
          <w:sz w:val="16"/>
          <w:szCs w:val="16"/>
        </w:rPr>
        <w:t xml:space="preserve"> Gmina Tyczyn</w:t>
      </w:r>
      <w:r>
        <w:rPr>
          <w:rFonts w:ascii="Century Gothic" w:hAnsi="Century Gothic" w:cs="Calibri"/>
          <w:sz w:val="16"/>
          <w:szCs w:val="16"/>
        </w:rPr>
        <w:t xml:space="preserve">. </w:t>
      </w:r>
      <w:r>
        <w:rPr>
          <w:rFonts w:ascii="Century Gothic" w:hAnsi="Century Gothic" w:cs="Calibri"/>
          <w:b/>
          <w:bCs/>
          <w:sz w:val="16"/>
          <w:szCs w:val="16"/>
        </w:rPr>
        <w:t>Dane kontaktowe | </w:t>
      </w:r>
      <w:r>
        <w:rPr>
          <w:rFonts w:ascii="Century Gothic" w:hAnsi="Century Gothic" w:cs="Calibri"/>
          <w:sz w:val="16"/>
          <w:szCs w:val="16"/>
        </w:rPr>
        <w:t xml:space="preserve">Rynek 18, 36-020 Tyczyn, </w:t>
      </w:r>
      <w:hyperlink r:id="rId7" w:history="1">
        <w:r>
          <w:rPr>
            <w:rStyle w:val="Hipercze"/>
            <w:rFonts w:ascii="Century Gothic" w:hAnsi="Century Gothic" w:cs="Calibri"/>
            <w:sz w:val="16"/>
            <w:szCs w:val="16"/>
          </w:rPr>
          <w:t>tycztn@tyczyn.pl</w:t>
        </w:r>
      </w:hyperlink>
      <w:r>
        <w:rPr>
          <w:rFonts w:ascii="Century Gothic" w:hAnsi="Century Gothic"/>
          <w:sz w:val="16"/>
          <w:szCs w:val="16"/>
        </w:rPr>
        <w:t xml:space="preserve">. </w:t>
      </w:r>
      <w:r>
        <w:rPr>
          <w:rFonts w:ascii="Century Gothic" w:hAnsi="Century Gothic"/>
          <w:b/>
          <w:bCs/>
          <w:sz w:val="16"/>
          <w:szCs w:val="16"/>
        </w:rPr>
        <w:t>Polityka prywatności |</w:t>
      </w:r>
      <w:r>
        <w:rPr>
          <w:rFonts w:ascii="Century Gothic" w:hAnsi="Century Gothic"/>
          <w:sz w:val="16"/>
          <w:szCs w:val="16"/>
        </w:rPr>
        <w:t xml:space="preserve"> </w:t>
      </w:r>
      <w:hyperlink r:id="rId8" w:history="1">
        <w:r>
          <w:rPr>
            <w:rStyle w:val="Hipercze"/>
            <w:rFonts w:ascii="Century Gothic" w:hAnsi="Century Gothic"/>
            <w:sz w:val="16"/>
            <w:szCs w:val="16"/>
          </w:rPr>
          <w:t>https://bip.tyczyn.pl/OCHRONA_DANYCH_OSOBOWYCH</w:t>
        </w:r>
      </w:hyperlink>
      <w:r>
        <w:rPr>
          <w:rFonts w:ascii="Century Gothic" w:hAnsi="Century Gothic"/>
          <w:sz w:val="16"/>
          <w:szCs w:val="16"/>
        </w:rPr>
        <w:t xml:space="preserve">. </w:t>
      </w:r>
    </w:p>
    <w:p w:rsidR="00463844" w:rsidRDefault="00463844" w:rsidP="00463844">
      <w:pPr>
        <w:pStyle w:val="RTekst"/>
      </w:pPr>
      <w:r>
        <w:rPr>
          <w:b/>
          <w:bCs/>
        </w:rPr>
        <w:t>Dlaczego wykorzystujemy dane osobowe |</w:t>
      </w:r>
      <w:r>
        <w:t> </w:t>
      </w:r>
      <w:r>
        <w:rPr>
          <w:b/>
          <w:bCs/>
        </w:rPr>
        <w:t>1.</w:t>
      </w:r>
      <w:r>
        <w:t xml:space="preserve"> Prowadzimy postępowania w celu udzielenia zamówienia publicznego o wartości do 130 000 zł. Składamy Państwu zapytania ofertowe. Prowadzimy z Państwem korespondencję. Dokumentujemy przebieg postępowania o udzielenie zamówienia publicznego. Dzięki wewnętrznie przyjętej procedurze zapewniamy legalność, gospodarność, celowość i rzetelność wydatkowania finansów publicznych oraz osiągamy cele kontroli zarządczej. </w:t>
      </w:r>
    </w:p>
    <w:p w:rsidR="00463844" w:rsidRDefault="00463844" w:rsidP="00463844">
      <w:pPr>
        <w:pStyle w:val="RTekst"/>
      </w:pPr>
      <w:r>
        <w:rPr>
          <w:b/>
          <w:bCs/>
        </w:rPr>
        <w:t>2.</w:t>
      </w:r>
      <w:r>
        <w:t xml:space="preserve"> Weryfikujemy wiarygodność biznesową wykonawców. Wykorzystujemy Państwa numery ewidencyjne, służące do prowadzenia działalności gospodarczej, takie jak: KRS, NIP i REGON. Za ich pomocą ustalamy czy jesteście Państwo ujęci we właściwej ewidencji przedsiębiorców. Informacje pozyskujemy z publicznych baz danych, takich jak: CEIDG, KRS, VIES, Portal Podatkowy oraz tzw. Biała Lista Podatników VAT. Badamy czy posiadają Państwo koncesje, zezwolenia oraz wpisy do działalności regulowanej. Czynimy to wyłącznie w sytuacjach, gdy są one konieczne do wykonywania przez Państwa działalności gospodarczej. Wykorzystujemy dane identyfikacyjne przedsiębiorców oraz osób działających w ich imieniu. Sprawdzamy tożsamość osób działających w Państwa imieniu oraz ich uprawnienia do zawierania umów. Weryfikujemy rzetelność Państwa stron internetowych oraz mediów społecznościowych, służących do prowadzenia działalności gospodarczej. Czynimy to tylko w sytuacjach, gdy ich posiadanie jest przyjętą praktyką w Państwa branży. Wykorzystujemy Państwa dane rozliczeniowe do oceny ryzyka transakcyjnego. Na przykład: wykorzystujemy Państwa numer PKD do ustalenia czy oferujecie Państwo towary i usługi zgodne z własną klasyfikacją działalności. </w:t>
      </w:r>
    </w:p>
    <w:p w:rsidR="00463844" w:rsidRDefault="00463844" w:rsidP="00463844">
      <w:pPr>
        <w:pStyle w:val="RTekst"/>
      </w:pPr>
      <w:r>
        <w:rPr>
          <w:b/>
          <w:bCs/>
        </w:rPr>
        <w:lastRenderedPageBreak/>
        <w:t>3.</w:t>
      </w:r>
      <w:r>
        <w:t xml:space="preserve"> Zawieramy i wykonujemy umowy o realizację zamówienia publicznego. Na podstawie przeprowadzonego postępowania wyłaniamy wykonawcę, który najlepiej spełnia kryteria zamówienia. Następnie sporządzamy i zawieramy umowę o realizację zamówienia publicznego i wdrażamy ją w życie. </w:t>
      </w:r>
    </w:p>
    <w:p w:rsidR="00463844" w:rsidRDefault="00463844" w:rsidP="00463844">
      <w:pPr>
        <w:pStyle w:val="RTekst"/>
      </w:pPr>
      <w:r>
        <w:rPr>
          <w:b/>
          <w:bCs/>
        </w:rPr>
        <w:t>4.</w:t>
      </w:r>
      <w:r>
        <w:t xml:space="preserve"> Prowadzimy rachunkowość. Prowadzimy księgi rachunkowe. Gromadzimy i przechowujemy dowody księgowe – na przykład: potwierdzenia przelewów, rachunki i faktury. </w:t>
      </w:r>
    </w:p>
    <w:p w:rsidR="00463844" w:rsidRDefault="00463844" w:rsidP="00463844">
      <w:pPr>
        <w:pStyle w:val="RTekst"/>
        <w:rPr>
          <w:rFonts w:cstheme="minorHAnsi"/>
        </w:rPr>
      </w:pPr>
      <w:r>
        <w:rPr>
          <w:b/>
          <w:bCs/>
        </w:rPr>
        <w:t>5.</w:t>
      </w:r>
      <w:r>
        <w:t xml:space="preserve"> Zarządzamy roszczeniami, wynikającymi z prowadzonych postępowań oraz zawartych umów. Ustalamy istnienie roszczeń; dochodzimy należnych nam roszczeń; czynimy zadość uzasadnionym roszczeniom oraz bronimy się przed nieuzasadnionymi roszczeniami. </w:t>
      </w:r>
      <w:r>
        <w:rPr>
          <w:rFonts w:cstheme="minorHAnsi"/>
        </w:rPr>
        <w:t xml:space="preserve">Roszczenia mogą być związane ze sposobem przeprowadzenia postępowania o udzielenie zamówienia publicznego. Mogą także wynikać z niewykonania lub nieprawidłowego wykonania umowy. </w:t>
      </w:r>
    </w:p>
    <w:p w:rsidR="00463844" w:rsidRDefault="00463844" w:rsidP="00463844">
      <w:pPr>
        <w:pStyle w:val="RTekst"/>
      </w:pPr>
      <w:r>
        <w:rPr>
          <w:b/>
          <w:bCs/>
        </w:rPr>
        <w:t>6.</w:t>
      </w:r>
      <w:r>
        <w:t> Wykonujemy czynności kancelaryjne.</w:t>
      </w:r>
      <w:r>
        <w:rPr>
          <w:b/>
          <w:bCs/>
        </w:rPr>
        <w:t xml:space="preserve"> </w:t>
      </w:r>
      <w:r>
        <w:t>Przyjmujemy, rozdzielamy i doręczamy pisma; rejestrujemy, znakujemy i załatwiamy sprawy; podpisujemy i wysyłamy pisma; przechowujemy akta spraw bieżących i załatwionych.</w:t>
      </w:r>
      <w:r>
        <w:rPr>
          <w:rFonts w:cs="Calibri"/>
        </w:rPr>
        <w:t xml:space="preserve"> </w:t>
      </w:r>
    </w:p>
    <w:p w:rsidR="00463844" w:rsidRDefault="00463844" w:rsidP="00463844">
      <w:pPr>
        <w:pStyle w:val="RTekst"/>
        <w:rPr>
          <w:b/>
          <w:bCs/>
        </w:rPr>
      </w:pPr>
      <w:r>
        <w:rPr>
          <w:b/>
          <w:bCs/>
        </w:rPr>
        <w:t>Państwa uprawnienia |</w:t>
      </w:r>
      <w:r>
        <w:t xml:space="preserve"> prawo dostępu do danych;</w:t>
      </w:r>
      <w:r>
        <w:rPr>
          <w:b/>
          <w:bCs/>
        </w:rPr>
        <w:t xml:space="preserve"> </w:t>
      </w:r>
      <w:r>
        <w:t>prawo do sprostowania danych; prawo do usunięcia danych; prawo do ograniczenia przetwarzania; prawo do przenoszenia danych; prawo do sprzeciwu; prawo skargi do Prezesa Urzędu Ochrony Danych Osobowych.</w:t>
      </w:r>
      <w:r>
        <w:rPr>
          <w:b/>
          <w:bCs/>
        </w:rPr>
        <w:t xml:space="preserve"> </w:t>
      </w:r>
    </w:p>
    <w:p w:rsidR="00463844" w:rsidRDefault="00463844" w:rsidP="00463844">
      <w:pPr>
        <w:pStyle w:val="ZTabelaTekst"/>
        <w:jc w:val="left"/>
        <w:rPr>
          <w:rFonts w:cs="Calibri"/>
          <w:b/>
          <w:bCs/>
        </w:rPr>
      </w:pPr>
      <w:r>
        <w:rPr>
          <w:rFonts w:cs="Calibri"/>
          <w:b/>
          <w:bCs/>
        </w:rPr>
        <w:t>UWAGI:</w:t>
      </w:r>
    </w:p>
    <w:p w:rsidR="00974D5E" w:rsidRDefault="00463844" w:rsidP="00463844">
      <w:pPr>
        <w:pStyle w:val="ZTabelaTekst"/>
        <w:jc w:val="both"/>
        <w:rPr>
          <w:b/>
          <w:bCs/>
          <w:sz w:val="18"/>
          <w:szCs w:val="18"/>
        </w:rPr>
      </w:pPr>
      <w:r>
        <w:rPr>
          <w:rFonts w:cs="Calibri"/>
          <w:b/>
          <w:bCs/>
        </w:rPr>
        <w:t>Prawo do sprzeciwu |</w:t>
      </w:r>
      <w:r>
        <w:rPr>
          <w:rFonts w:cs="Calibri"/>
        </w:rPr>
        <w:t xml:space="preserve"> Prawo do sprzeciwu przysługuje w stosunku do danych osobowych, wykorzystywanych </w:t>
      </w:r>
      <w:r>
        <w:t xml:space="preserve">do prowadzenia postępowania w celu udzielenia zamówienia publicznego, zarządzania roszczeniami oraz do wykonywania czynności kancelaryjnych. </w:t>
      </w:r>
      <w:r>
        <w:rPr>
          <w:rFonts w:cs="Calibri"/>
        </w:rPr>
        <w:t>Z prawa do sprzeciwu można skorzystać w dowolnym momencie. Uznanie sprzeciwu skutkuje usunięciem danych osobowych, wykorzystywanych w danym postępowaniu. Sprzeciw uwzględnimy tylko w wyjątkowych przypadkach, z uwagi na Państwa szczególną sytuację. Proszę uzasadnić sprzeciw, aby zwiększyć szanse na jego uwzględnienie.</w:t>
      </w:r>
      <w:r>
        <w:t xml:space="preserve"> </w:t>
      </w:r>
      <w:r>
        <w:rPr>
          <w:rFonts w:cs="Calibri"/>
        </w:rPr>
        <w:t>Uzasadniając sprzeciw proszę dokładnie opisać na czym polega szczególny charakter sytuacji, w której się Państwo znajdujecie. Należy wyjaśnić czym różni się Państwa sytuacja od sytuacji innych osób, których dane wykorzystujemy w tych samych celach.</w:t>
      </w:r>
    </w:p>
    <w:sectPr w:rsidR="00974D5E" w:rsidSect="003C28B5">
      <w:pgSz w:w="11906" w:h="16838"/>
      <w:pgMar w:top="1417" w:right="1274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decimal"/>
      <w:lvlText w:val="%3."/>
      <w:lvlJc w:val="left"/>
      <w:pPr>
        <w:tabs>
          <w:tab w:val="num" w:pos="1156"/>
        </w:tabs>
        <w:ind w:left="1156" w:hanging="360"/>
      </w:p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360"/>
      </w:pPr>
    </w:lvl>
    <w:lvl w:ilvl="4">
      <w:start w:val="1"/>
      <w:numFmt w:val="decimal"/>
      <w:lvlText w:val="%5."/>
      <w:lvlJc w:val="left"/>
      <w:pPr>
        <w:tabs>
          <w:tab w:val="num" w:pos="1876"/>
        </w:tabs>
        <w:ind w:left="1876" w:hanging="360"/>
      </w:pPr>
    </w:lvl>
    <w:lvl w:ilvl="5">
      <w:start w:val="1"/>
      <w:numFmt w:val="decimal"/>
      <w:lvlText w:val="%6."/>
      <w:lvlJc w:val="left"/>
      <w:pPr>
        <w:tabs>
          <w:tab w:val="num" w:pos="2236"/>
        </w:tabs>
        <w:ind w:left="2236" w:hanging="360"/>
      </w:pPr>
    </w:lvl>
    <w:lvl w:ilvl="6">
      <w:start w:val="1"/>
      <w:numFmt w:val="decimal"/>
      <w:lvlText w:val="%7."/>
      <w:lvlJc w:val="left"/>
      <w:pPr>
        <w:tabs>
          <w:tab w:val="num" w:pos="2596"/>
        </w:tabs>
        <w:ind w:left="2596" w:hanging="360"/>
      </w:pPr>
    </w:lvl>
    <w:lvl w:ilvl="7">
      <w:start w:val="1"/>
      <w:numFmt w:val="decimal"/>
      <w:lvlText w:val="%8."/>
      <w:lvlJc w:val="left"/>
      <w:pPr>
        <w:tabs>
          <w:tab w:val="num" w:pos="2956"/>
        </w:tabs>
        <w:ind w:left="2956" w:hanging="360"/>
      </w:pPr>
    </w:lvl>
    <w:lvl w:ilvl="8">
      <w:start w:val="1"/>
      <w:numFmt w:val="decimal"/>
      <w:lvlText w:val="%9."/>
      <w:lvlJc w:val="left"/>
      <w:pPr>
        <w:tabs>
          <w:tab w:val="num" w:pos="3316"/>
        </w:tabs>
        <w:ind w:left="3316" w:hanging="360"/>
      </w:pPr>
    </w:lvl>
  </w:abstractNum>
  <w:abstractNum w:abstractNumId="1" w15:restartNumberingAfterBreak="0">
    <w:nsid w:val="023C6EDE"/>
    <w:multiLevelType w:val="hybridMultilevel"/>
    <w:tmpl w:val="F8289ED8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910B9"/>
    <w:multiLevelType w:val="multilevel"/>
    <w:tmpl w:val="2794D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7366DA"/>
    <w:multiLevelType w:val="multilevel"/>
    <w:tmpl w:val="EFF40E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3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80" w:hanging="1800"/>
      </w:pPr>
      <w:rPr>
        <w:rFonts w:hint="default"/>
      </w:rPr>
    </w:lvl>
  </w:abstractNum>
  <w:abstractNum w:abstractNumId="4" w15:restartNumberingAfterBreak="0">
    <w:nsid w:val="168E71A2"/>
    <w:multiLevelType w:val="hybridMultilevel"/>
    <w:tmpl w:val="31EA3D8C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DC55BE"/>
    <w:multiLevelType w:val="multilevel"/>
    <w:tmpl w:val="0EDA2FBC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E4E3F"/>
    <w:multiLevelType w:val="hybridMultilevel"/>
    <w:tmpl w:val="0AD84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10F8D"/>
    <w:multiLevelType w:val="multilevel"/>
    <w:tmpl w:val="70EA5B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3E3A6D"/>
    <w:multiLevelType w:val="multilevel"/>
    <w:tmpl w:val="FFCE365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Arial Unicode MS" w:hAnsi="Times New Roman" w:cs="Times New Roman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058D1"/>
    <w:multiLevelType w:val="multilevel"/>
    <w:tmpl w:val="6116F7CE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Arial Unicode MS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A14E7"/>
    <w:multiLevelType w:val="hybridMultilevel"/>
    <w:tmpl w:val="693CA4BE"/>
    <w:lvl w:ilvl="0" w:tplc="9B84B9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90D37"/>
    <w:multiLevelType w:val="multilevel"/>
    <w:tmpl w:val="6BE46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0F58F2"/>
    <w:multiLevelType w:val="hybridMultilevel"/>
    <w:tmpl w:val="12022A0C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474064"/>
    <w:multiLevelType w:val="hybridMultilevel"/>
    <w:tmpl w:val="E4646594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823EC1"/>
    <w:multiLevelType w:val="hybridMultilevel"/>
    <w:tmpl w:val="65D41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72634"/>
    <w:multiLevelType w:val="multilevel"/>
    <w:tmpl w:val="2794D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7563B5"/>
    <w:multiLevelType w:val="multilevel"/>
    <w:tmpl w:val="A6E40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B46571"/>
    <w:multiLevelType w:val="hybridMultilevel"/>
    <w:tmpl w:val="B00A25F2"/>
    <w:lvl w:ilvl="0" w:tplc="733AD5E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D5C01"/>
    <w:multiLevelType w:val="multilevel"/>
    <w:tmpl w:val="BD8E9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E6D7D65"/>
    <w:multiLevelType w:val="multilevel"/>
    <w:tmpl w:val="9C96B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4301BA"/>
    <w:multiLevelType w:val="multilevel"/>
    <w:tmpl w:val="C4FCB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623030"/>
    <w:multiLevelType w:val="hybridMultilevel"/>
    <w:tmpl w:val="B7E697F6"/>
    <w:lvl w:ilvl="0" w:tplc="0A584A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FB218F2"/>
    <w:multiLevelType w:val="multilevel"/>
    <w:tmpl w:val="EFF40E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3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80" w:hanging="1800"/>
      </w:pPr>
      <w:rPr>
        <w:rFonts w:hint="default"/>
      </w:rPr>
    </w:lvl>
  </w:abstractNum>
  <w:abstractNum w:abstractNumId="23" w15:restartNumberingAfterBreak="0">
    <w:nsid w:val="560660CA"/>
    <w:multiLevelType w:val="multilevel"/>
    <w:tmpl w:val="5C84C4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5DA01441"/>
    <w:multiLevelType w:val="hybridMultilevel"/>
    <w:tmpl w:val="1B2E308A"/>
    <w:lvl w:ilvl="0" w:tplc="AE86E2A2">
      <w:start w:val="1"/>
      <w:numFmt w:val="decimal"/>
      <w:lvlText w:val="%1&gt;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61676906"/>
    <w:multiLevelType w:val="hybridMultilevel"/>
    <w:tmpl w:val="53D8E6B2"/>
    <w:lvl w:ilvl="0" w:tplc="3C784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AE6874"/>
    <w:multiLevelType w:val="hybridMultilevel"/>
    <w:tmpl w:val="E482F5DA"/>
    <w:lvl w:ilvl="0" w:tplc="310615E6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E2803"/>
    <w:multiLevelType w:val="multilevel"/>
    <w:tmpl w:val="530C4A7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57164B0"/>
    <w:multiLevelType w:val="hybridMultilevel"/>
    <w:tmpl w:val="27B4704C"/>
    <w:lvl w:ilvl="0" w:tplc="B14C48E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D16A5"/>
    <w:multiLevelType w:val="hybridMultilevel"/>
    <w:tmpl w:val="6538A9E2"/>
    <w:lvl w:ilvl="0" w:tplc="F376A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90AE9"/>
    <w:multiLevelType w:val="multilevel"/>
    <w:tmpl w:val="AC306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7D0E28"/>
    <w:multiLevelType w:val="multilevel"/>
    <w:tmpl w:val="9FCCF7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3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80" w:hanging="1800"/>
      </w:pPr>
      <w:rPr>
        <w:rFonts w:hint="default"/>
      </w:rPr>
    </w:lvl>
  </w:abstractNum>
  <w:abstractNum w:abstractNumId="32" w15:restartNumberingAfterBreak="0">
    <w:nsid w:val="76FC775B"/>
    <w:multiLevelType w:val="hybridMultilevel"/>
    <w:tmpl w:val="0C6249D0"/>
    <w:lvl w:ilvl="0" w:tplc="3750650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A0E3A6F"/>
    <w:multiLevelType w:val="multilevel"/>
    <w:tmpl w:val="CF127A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20" w:hanging="360"/>
      </w:pPr>
      <w:rPr>
        <w:rFonts w:asciiTheme="minorHAnsi" w:eastAsia="Times New Roman" w:hAnsiTheme="minorHAnsi" w:cstheme="minorBidi"/>
      </w:rPr>
    </w:lvl>
    <w:lvl w:ilvl="2">
      <w:start w:val="1"/>
      <w:numFmt w:val="decimal"/>
      <w:lvlText w:val="%1.%2.%3"/>
      <w:lvlJc w:val="left"/>
      <w:pPr>
        <w:ind w:left="3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80" w:hanging="1800"/>
      </w:pPr>
      <w:rPr>
        <w:rFonts w:hint="default"/>
      </w:rPr>
    </w:lvl>
  </w:abstractNum>
  <w:abstractNum w:abstractNumId="34" w15:restartNumberingAfterBreak="0">
    <w:nsid w:val="7B9423C6"/>
    <w:multiLevelType w:val="hybridMultilevel"/>
    <w:tmpl w:val="78248E44"/>
    <w:lvl w:ilvl="0" w:tplc="DB8641B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D245E2"/>
    <w:multiLevelType w:val="multilevel"/>
    <w:tmpl w:val="5C84C4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28"/>
  </w:num>
  <w:num w:numId="2">
    <w:abstractNumId w:val="32"/>
  </w:num>
  <w:num w:numId="3">
    <w:abstractNumId w:val="21"/>
  </w:num>
  <w:num w:numId="4">
    <w:abstractNumId w:val="16"/>
  </w:num>
  <w:num w:numId="5">
    <w:abstractNumId w:val="6"/>
  </w:num>
  <w:num w:numId="6">
    <w:abstractNumId w:val="3"/>
  </w:num>
  <w:num w:numId="7">
    <w:abstractNumId w:val="33"/>
  </w:num>
  <w:num w:numId="8">
    <w:abstractNumId w:val="5"/>
  </w:num>
  <w:num w:numId="9">
    <w:abstractNumId w:val="24"/>
  </w:num>
  <w:num w:numId="10">
    <w:abstractNumId w:val="11"/>
  </w:num>
  <w:num w:numId="11">
    <w:abstractNumId w:val="31"/>
  </w:num>
  <w:num w:numId="12">
    <w:abstractNumId w:val="0"/>
  </w:num>
  <w:num w:numId="13">
    <w:abstractNumId w:val="7"/>
  </w:num>
  <w:num w:numId="14">
    <w:abstractNumId w:val="15"/>
  </w:num>
  <w:num w:numId="15">
    <w:abstractNumId w:val="10"/>
  </w:num>
  <w:num w:numId="16">
    <w:abstractNumId w:val="34"/>
  </w:num>
  <w:num w:numId="17">
    <w:abstractNumId w:val="26"/>
  </w:num>
  <w:num w:numId="18">
    <w:abstractNumId w:val="30"/>
  </w:num>
  <w:num w:numId="19">
    <w:abstractNumId w:val="35"/>
  </w:num>
  <w:num w:numId="20">
    <w:abstractNumId w:val="19"/>
  </w:num>
  <w:num w:numId="21">
    <w:abstractNumId w:val="20"/>
  </w:num>
  <w:num w:numId="22">
    <w:abstractNumId w:val="8"/>
  </w:num>
  <w:num w:numId="23">
    <w:abstractNumId w:val="14"/>
  </w:num>
  <w:num w:numId="24">
    <w:abstractNumId w:val="25"/>
  </w:num>
  <w:num w:numId="25">
    <w:abstractNumId w:val="17"/>
  </w:num>
  <w:num w:numId="26">
    <w:abstractNumId w:val="2"/>
  </w:num>
  <w:num w:numId="27">
    <w:abstractNumId w:val="18"/>
  </w:num>
  <w:num w:numId="28">
    <w:abstractNumId w:val="23"/>
  </w:num>
  <w:num w:numId="29">
    <w:abstractNumId w:val="9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1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77"/>
    <w:rsid w:val="00000988"/>
    <w:rsid w:val="00002497"/>
    <w:rsid w:val="000101E0"/>
    <w:rsid w:val="00021FC9"/>
    <w:rsid w:val="00063714"/>
    <w:rsid w:val="000650AA"/>
    <w:rsid w:val="000655DB"/>
    <w:rsid w:val="00067496"/>
    <w:rsid w:val="00072BED"/>
    <w:rsid w:val="00084D72"/>
    <w:rsid w:val="00094FC1"/>
    <w:rsid w:val="000A0FD4"/>
    <w:rsid w:val="000A1471"/>
    <w:rsid w:val="000E3E13"/>
    <w:rsid w:val="000F2853"/>
    <w:rsid w:val="00113D6A"/>
    <w:rsid w:val="001214AA"/>
    <w:rsid w:val="00121DC1"/>
    <w:rsid w:val="00143EEA"/>
    <w:rsid w:val="001549A4"/>
    <w:rsid w:val="00180B51"/>
    <w:rsid w:val="001A63B4"/>
    <w:rsid w:val="001B0B15"/>
    <w:rsid w:val="001B5EC9"/>
    <w:rsid w:val="001D0917"/>
    <w:rsid w:val="001D1672"/>
    <w:rsid w:val="001F6F0F"/>
    <w:rsid w:val="00210BAF"/>
    <w:rsid w:val="002157F9"/>
    <w:rsid w:val="00221208"/>
    <w:rsid w:val="00226D95"/>
    <w:rsid w:val="00236605"/>
    <w:rsid w:val="00280F7B"/>
    <w:rsid w:val="002857D6"/>
    <w:rsid w:val="002A323C"/>
    <w:rsid w:val="002C4946"/>
    <w:rsid w:val="002F1BAC"/>
    <w:rsid w:val="002F42BF"/>
    <w:rsid w:val="003036F1"/>
    <w:rsid w:val="00304A9F"/>
    <w:rsid w:val="00322938"/>
    <w:rsid w:val="0032372D"/>
    <w:rsid w:val="0033600F"/>
    <w:rsid w:val="00345C93"/>
    <w:rsid w:val="00347277"/>
    <w:rsid w:val="00375BC6"/>
    <w:rsid w:val="003937FB"/>
    <w:rsid w:val="003A4CED"/>
    <w:rsid w:val="003B5A1C"/>
    <w:rsid w:val="003C28B5"/>
    <w:rsid w:val="003C393F"/>
    <w:rsid w:val="003E2B39"/>
    <w:rsid w:val="003E4BE1"/>
    <w:rsid w:val="003F51EA"/>
    <w:rsid w:val="00400074"/>
    <w:rsid w:val="00405016"/>
    <w:rsid w:val="004147E3"/>
    <w:rsid w:val="004229BE"/>
    <w:rsid w:val="004241A0"/>
    <w:rsid w:val="00463844"/>
    <w:rsid w:val="004674D8"/>
    <w:rsid w:val="004B1342"/>
    <w:rsid w:val="004B4C26"/>
    <w:rsid w:val="004D0434"/>
    <w:rsid w:val="004D6E47"/>
    <w:rsid w:val="004E2B4A"/>
    <w:rsid w:val="004F5EB8"/>
    <w:rsid w:val="00501251"/>
    <w:rsid w:val="0050320A"/>
    <w:rsid w:val="005443BC"/>
    <w:rsid w:val="00584796"/>
    <w:rsid w:val="005853B8"/>
    <w:rsid w:val="0058618E"/>
    <w:rsid w:val="005A2215"/>
    <w:rsid w:val="005C755B"/>
    <w:rsid w:val="005E75ED"/>
    <w:rsid w:val="005F5777"/>
    <w:rsid w:val="00617331"/>
    <w:rsid w:val="006272D5"/>
    <w:rsid w:val="00654881"/>
    <w:rsid w:val="00656710"/>
    <w:rsid w:val="00664D76"/>
    <w:rsid w:val="00687AEF"/>
    <w:rsid w:val="006A4D8B"/>
    <w:rsid w:val="006B7859"/>
    <w:rsid w:val="006D7031"/>
    <w:rsid w:val="006F1599"/>
    <w:rsid w:val="00706D74"/>
    <w:rsid w:val="00721E70"/>
    <w:rsid w:val="0072570A"/>
    <w:rsid w:val="00727603"/>
    <w:rsid w:val="0073146C"/>
    <w:rsid w:val="007661AB"/>
    <w:rsid w:val="007F40F9"/>
    <w:rsid w:val="00803469"/>
    <w:rsid w:val="00833161"/>
    <w:rsid w:val="008434BE"/>
    <w:rsid w:val="00860808"/>
    <w:rsid w:val="00863AD6"/>
    <w:rsid w:val="00880520"/>
    <w:rsid w:val="00894408"/>
    <w:rsid w:val="008A05F8"/>
    <w:rsid w:val="008C7CF1"/>
    <w:rsid w:val="008E04BE"/>
    <w:rsid w:val="008F2BE7"/>
    <w:rsid w:val="009068B9"/>
    <w:rsid w:val="00933C80"/>
    <w:rsid w:val="00956222"/>
    <w:rsid w:val="00970487"/>
    <w:rsid w:val="009731E2"/>
    <w:rsid w:val="00973652"/>
    <w:rsid w:val="00974624"/>
    <w:rsid w:val="00974D5E"/>
    <w:rsid w:val="00975F79"/>
    <w:rsid w:val="00990864"/>
    <w:rsid w:val="009A1780"/>
    <w:rsid w:val="009B1AE8"/>
    <w:rsid w:val="009B7F66"/>
    <w:rsid w:val="009C0BEA"/>
    <w:rsid w:val="009D4DEF"/>
    <w:rsid w:val="00A0026A"/>
    <w:rsid w:val="00A01010"/>
    <w:rsid w:val="00A03926"/>
    <w:rsid w:val="00A1241A"/>
    <w:rsid w:val="00A314C2"/>
    <w:rsid w:val="00A448A9"/>
    <w:rsid w:val="00A5614B"/>
    <w:rsid w:val="00A71547"/>
    <w:rsid w:val="00A8001C"/>
    <w:rsid w:val="00A82810"/>
    <w:rsid w:val="00A8578A"/>
    <w:rsid w:val="00A963B1"/>
    <w:rsid w:val="00AB44AB"/>
    <w:rsid w:val="00AC2538"/>
    <w:rsid w:val="00AC7B3F"/>
    <w:rsid w:val="00AF0691"/>
    <w:rsid w:val="00AF1EFD"/>
    <w:rsid w:val="00B0141C"/>
    <w:rsid w:val="00B1731C"/>
    <w:rsid w:val="00B43B83"/>
    <w:rsid w:val="00B5616B"/>
    <w:rsid w:val="00B827FB"/>
    <w:rsid w:val="00B86761"/>
    <w:rsid w:val="00B97181"/>
    <w:rsid w:val="00BA5118"/>
    <w:rsid w:val="00BA558B"/>
    <w:rsid w:val="00BA7C51"/>
    <w:rsid w:val="00BB6F56"/>
    <w:rsid w:val="00BC4A2A"/>
    <w:rsid w:val="00BC674E"/>
    <w:rsid w:val="00C01918"/>
    <w:rsid w:val="00C21D15"/>
    <w:rsid w:val="00C5353E"/>
    <w:rsid w:val="00C636CD"/>
    <w:rsid w:val="00C950DC"/>
    <w:rsid w:val="00CA7078"/>
    <w:rsid w:val="00CA7483"/>
    <w:rsid w:val="00CC6069"/>
    <w:rsid w:val="00CE0E7B"/>
    <w:rsid w:val="00CF4B2C"/>
    <w:rsid w:val="00D1579E"/>
    <w:rsid w:val="00D16977"/>
    <w:rsid w:val="00D23B13"/>
    <w:rsid w:val="00D33841"/>
    <w:rsid w:val="00D5295F"/>
    <w:rsid w:val="00D64008"/>
    <w:rsid w:val="00D70277"/>
    <w:rsid w:val="00D850EF"/>
    <w:rsid w:val="00D958CC"/>
    <w:rsid w:val="00D9793D"/>
    <w:rsid w:val="00DA7D52"/>
    <w:rsid w:val="00DB57C5"/>
    <w:rsid w:val="00DD749F"/>
    <w:rsid w:val="00DE1122"/>
    <w:rsid w:val="00DE7765"/>
    <w:rsid w:val="00E16665"/>
    <w:rsid w:val="00E23A19"/>
    <w:rsid w:val="00E4042F"/>
    <w:rsid w:val="00E4245B"/>
    <w:rsid w:val="00E5003C"/>
    <w:rsid w:val="00E71F02"/>
    <w:rsid w:val="00E72904"/>
    <w:rsid w:val="00E80138"/>
    <w:rsid w:val="00E86E5C"/>
    <w:rsid w:val="00EB6155"/>
    <w:rsid w:val="00EC44C0"/>
    <w:rsid w:val="00EF3D1B"/>
    <w:rsid w:val="00F127DD"/>
    <w:rsid w:val="00F47C27"/>
    <w:rsid w:val="00F56094"/>
    <w:rsid w:val="00F80006"/>
    <w:rsid w:val="00FC0C40"/>
    <w:rsid w:val="00FC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93A6B-3850-4EBE-9ED1-1D474D15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link w:val="Teksttreci30"/>
    <w:rsid w:val="005C755B"/>
    <w:rPr>
      <w:rFonts w:eastAsia="Times New Roman"/>
      <w:sz w:val="26"/>
      <w:szCs w:val="26"/>
      <w:shd w:val="clear" w:color="auto" w:fill="FFFFFF"/>
    </w:rPr>
  </w:style>
  <w:style w:type="character" w:customStyle="1" w:styleId="Teksttreci2">
    <w:name w:val="Tekst treści (2)_"/>
    <w:link w:val="Teksttreci20"/>
    <w:rsid w:val="005C755B"/>
    <w:rPr>
      <w:rFonts w:eastAsia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5C755B"/>
    <w:pPr>
      <w:widowControl w:val="0"/>
      <w:shd w:val="clear" w:color="auto" w:fill="FFFFFF"/>
      <w:spacing w:after="1320" w:line="0" w:lineRule="atLeast"/>
      <w:jc w:val="center"/>
    </w:pPr>
    <w:rPr>
      <w:rFonts w:eastAsia="Times New Roman"/>
      <w:sz w:val="26"/>
      <w:szCs w:val="26"/>
    </w:rPr>
  </w:style>
  <w:style w:type="paragraph" w:customStyle="1" w:styleId="Teksttreci20">
    <w:name w:val="Tekst treści (2)"/>
    <w:basedOn w:val="Normalny"/>
    <w:link w:val="Teksttreci2"/>
    <w:rsid w:val="005C755B"/>
    <w:pPr>
      <w:widowControl w:val="0"/>
      <w:shd w:val="clear" w:color="auto" w:fill="FFFFFF"/>
      <w:spacing w:before="1320" w:after="180" w:line="0" w:lineRule="atLeast"/>
      <w:ind w:hanging="340"/>
      <w:jc w:val="center"/>
    </w:pPr>
    <w:rPr>
      <w:rFonts w:eastAsia="Times New Roman"/>
    </w:rPr>
  </w:style>
  <w:style w:type="character" w:customStyle="1" w:styleId="Teksttreci213pt">
    <w:name w:val="Tekst treści (2) + 13 pt"/>
    <w:rsid w:val="005C75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pl-PL" w:eastAsia="pl-PL" w:bidi="pl-PL"/>
    </w:rPr>
  </w:style>
  <w:style w:type="character" w:customStyle="1" w:styleId="Teksttreci5Exact">
    <w:name w:val="Tekst treści (5) Exact"/>
    <w:link w:val="Teksttreci5"/>
    <w:rsid w:val="005C755B"/>
    <w:rPr>
      <w:rFonts w:eastAsia="Times New Roman"/>
      <w:b/>
      <w:bCs/>
      <w:i/>
      <w:iCs/>
      <w:shd w:val="clear" w:color="auto" w:fill="FFFFFF"/>
    </w:rPr>
  </w:style>
  <w:style w:type="character" w:customStyle="1" w:styleId="Teksttreci2Exact">
    <w:name w:val="Tekst treści (2) Exact"/>
    <w:rsid w:val="005C75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5">
    <w:name w:val="Tekst treści (5)"/>
    <w:basedOn w:val="Normalny"/>
    <w:link w:val="Teksttreci5Exact"/>
    <w:rsid w:val="005C755B"/>
    <w:pPr>
      <w:widowControl w:val="0"/>
      <w:shd w:val="clear" w:color="auto" w:fill="FFFFFF"/>
      <w:spacing w:after="300" w:line="0" w:lineRule="atLeast"/>
    </w:pPr>
    <w:rPr>
      <w:rFonts w:eastAsia="Times New Roman"/>
      <w:b/>
      <w:bCs/>
      <w:i/>
      <w:iCs/>
    </w:rPr>
  </w:style>
  <w:style w:type="character" w:styleId="Hipercze">
    <w:name w:val="Hyperlink"/>
    <w:rsid w:val="005C755B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5C755B"/>
    <w:pPr>
      <w:ind w:left="720"/>
      <w:contextualSpacing/>
    </w:pPr>
  </w:style>
  <w:style w:type="paragraph" w:styleId="Bezodstpw">
    <w:name w:val="No Spacing"/>
    <w:uiPriority w:val="1"/>
    <w:qFormat/>
    <w:rsid w:val="00CA707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Teksttreci2Pogrubienie">
    <w:name w:val="Tekst treści (2) + Pogrubienie"/>
    <w:rsid w:val="005847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Domylnaczcionkaakapitu1">
    <w:name w:val="Domyślna czcionka akapitu1"/>
    <w:rsid w:val="00E80138"/>
  </w:style>
  <w:style w:type="paragraph" w:customStyle="1" w:styleId="Default">
    <w:name w:val="Default"/>
    <w:basedOn w:val="Normalny"/>
    <w:rsid w:val="00E80138"/>
    <w:pPr>
      <w:widowControl w:val="0"/>
      <w:suppressAutoHyphens/>
      <w:autoSpaceDE w:val="0"/>
      <w:spacing w:after="0" w:line="240" w:lineRule="auto"/>
    </w:pPr>
    <w:rPr>
      <w:rFonts w:ascii="Garamond" w:eastAsia="Garamond" w:hAnsi="Garamond" w:cs="Garamond"/>
      <w:color w:val="000000"/>
      <w:kern w:val="1"/>
      <w:sz w:val="24"/>
      <w:szCs w:val="24"/>
      <w:lang w:eastAsia="hi-IN" w:bidi="hi-IN"/>
    </w:rPr>
  </w:style>
  <w:style w:type="character" w:customStyle="1" w:styleId="Stopka">
    <w:name w:val="Stopka_"/>
    <w:link w:val="Stopka1"/>
    <w:rsid w:val="00F56094"/>
    <w:rPr>
      <w:rFonts w:eastAsia="Times New Roman"/>
      <w:shd w:val="clear" w:color="auto" w:fill="FFFFFF"/>
    </w:rPr>
  </w:style>
  <w:style w:type="character" w:customStyle="1" w:styleId="StopkaPogrubienie">
    <w:name w:val="Stopka + Pogrubienie"/>
    <w:rsid w:val="00F56094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Nagwek126ptBezkursywy">
    <w:name w:val="Nagłówek #1 + 26 pt;Bez kursywy"/>
    <w:rsid w:val="00F560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F56094"/>
    <w:pPr>
      <w:widowControl w:val="0"/>
      <w:shd w:val="clear" w:color="auto" w:fill="FFFFFF"/>
      <w:spacing w:after="0" w:line="302" w:lineRule="exact"/>
      <w:ind w:hanging="340"/>
      <w:jc w:val="both"/>
    </w:pPr>
    <w:rPr>
      <w:rFonts w:eastAsia="Times New Roman"/>
    </w:rPr>
  </w:style>
  <w:style w:type="character" w:customStyle="1" w:styleId="Teksttreci3Bezpogrubienia">
    <w:name w:val="Tekst treści (3) + Bez pogrubienia"/>
    <w:rsid w:val="008331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F7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74D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belaTekstZnak">
    <w:name w:val="(Z) Tabela | Tekst Znak"/>
    <w:basedOn w:val="Domylnaczcionkaakapitu"/>
    <w:link w:val="ZTabelaTekst"/>
    <w:locked/>
    <w:rsid w:val="00463844"/>
    <w:rPr>
      <w:rFonts w:ascii="Century Gothic" w:hAnsi="Century Gothic"/>
      <w:sz w:val="16"/>
      <w:szCs w:val="16"/>
    </w:rPr>
  </w:style>
  <w:style w:type="paragraph" w:customStyle="1" w:styleId="ZTabelaTekst">
    <w:name w:val="(Z) Tabela | Tekst"/>
    <w:basedOn w:val="Normalny"/>
    <w:link w:val="ZTabelaTekstZnak"/>
    <w:qFormat/>
    <w:rsid w:val="00463844"/>
    <w:pPr>
      <w:spacing w:before="80" w:after="80" w:line="240" w:lineRule="auto"/>
      <w:jc w:val="center"/>
    </w:pPr>
    <w:rPr>
      <w:rFonts w:ascii="Century Gothic" w:hAnsi="Century Gothic"/>
      <w:sz w:val="16"/>
      <w:szCs w:val="16"/>
    </w:rPr>
  </w:style>
  <w:style w:type="character" w:customStyle="1" w:styleId="RTekstZnak">
    <w:name w:val="R | Tekst Znak"/>
    <w:basedOn w:val="Domylnaczcionkaakapitu"/>
    <w:link w:val="RTekst"/>
    <w:locked/>
    <w:rsid w:val="00463844"/>
    <w:rPr>
      <w:rFonts w:ascii="Century Gothic" w:hAnsi="Century Gothic"/>
      <w:sz w:val="16"/>
      <w:szCs w:val="16"/>
    </w:rPr>
  </w:style>
  <w:style w:type="paragraph" w:customStyle="1" w:styleId="RTekst">
    <w:name w:val="R | Tekst"/>
    <w:basedOn w:val="Normalny"/>
    <w:link w:val="RTekstZnak"/>
    <w:qFormat/>
    <w:rsid w:val="00463844"/>
    <w:pPr>
      <w:spacing w:after="80" w:line="240" w:lineRule="auto"/>
      <w:jc w:val="both"/>
    </w:pPr>
    <w:rPr>
      <w:rFonts w:ascii="Century Gothic" w:hAnsi="Century Gothic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D9793D"/>
    <w:rPr>
      <w:i/>
      <w:iCs/>
    </w:rPr>
  </w:style>
  <w:style w:type="character" w:styleId="Pogrubienie">
    <w:name w:val="Strong"/>
    <w:basedOn w:val="Domylnaczcionkaakapitu"/>
    <w:uiPriority w:val="22"/>
    <w:qFormat/>
    <w:rsid w:val="00210B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6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tyczyn.pl/OCHRONA_DANYCH_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ycztn@tyc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czyn@tyczyn.pl" TargetMode="External"/><Relationship Id="rId5" Type="http://schemas.openxmlformats.org/officeDocument/2006/relationships/hyperlink" Target="http://www.tyczyn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2992</Words>
  <Characters>17952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b-popowicz</dc:creator>
  <cp:keywords/>
  <dc:description/>
  <cp:lastModifiedBy>b-popowicz</cp:lastModifiedBy>
  <cp:revision>6</cp:revision>
  <cp:lastPrinted>2020-07-31T07:22:00Z</cp:lastPrinted>
  <dcterms:created xsi:type="dcterms:W3CDTF">2023-07-26T05:52:00Z</dcterms:created>
  <dcterms:modified xsi:type="dcterms:W3CDTF">2023-07-26T06:15:00Z</dcterms:modified>
</cp:coreProperties>
</file>